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DF5" w:rsidRPr="003176EC" w:rsidRDefault="003176EC" w:rsidP="003176EC">
      <w:pPr>
        <w:jc w:val="center"/>
        <w:rPr>
          <w:b/>
          <w:sz w:val="28"/>
          <w:szCs w:val="28"/>
        </w:rPr>
      </w:pPr>
      <w:r>
        <w:rPr>
          <w:b/>
          <w:sz w:val="28"/>
          <w:szCs w:val="28"/>
        </w:rPr>
        <w:t>A</w:t>
      </w:r>
      <w:r w:rsidRPr="003176EC">
        <w:rPr>
          <w:b/>
          <w:sz w:val="28"/>
          <w:szCs w:val="28"/>
        </w:rPr>
        <w:t xml:space="preserve">lvarez </w:t>
      </w:r>
      <w:r w:rsidR="00B05275" w:rsidRPr="003176EC">
        <w:rPr>
          <w:b/>
          <w:sz w:val="28"/>
          <w:szCs w:val="28"/>
        </w:rPr>
        <w:t>Co</w:t>
      </w:r>
      <w:r w:rsidR="00B05275" w:rsidRPr="003176EC">
        <w:rPr>
          <w:b/>
          <w:spacing w:val="1"/>
          <w:sz w:val="28"/>
          <w:szCs w:val="28"/>
        </w:rPr>
        <w:t>ll</w:t>
      </w:r>
      <w:r w:rsidR="00B05275" w:rsidRPr="003176EC">
        <w:rPr>
          <w:b/>
          <w:sz w:val="28"/>
          <w:szCs w:val="28"/>
        </w:rPr>
        <w:t>e</w:t>
      </w:r>
      <w:r w:rsidR="00B05275" w:rsidRPr="003176EC">
        <w:rPr>
          <w:b/>
          <w:spacing w:val="-1"/>
          <w:sz w:val="28"/>
          <w:szCs w:val="28"/>
        </w:rPr>
        <w:t>g</w:t>
      </w:r>
      <w:r w:rsidR="00B05275" w:rsidRPr="003176EC">
        <w:rPr>
          <w:b/>
          <w:sz w:val="28"/>
          <w:szCs w:val="28"/>
        </w:rPr>
        <w:t>e</w:t>
      </w:r>
      <w:r w:rsidR="00B05275" w:rsidRPr="003176EC">
        <w:rPr>
          <w:b/>
          <w:spacing w:val="-1"/>
          <w:sz w:val="28"/>
          <w:szCs w:val="28"/>
        </w:rPr>
        <w:t xml:space="preserve"> </w:t>
      </w:r>
      <w:r w:rsidR="00B05275" w:rsidRPr="003176EC">
        <w:rPr>
          <w:b/>
          <w:sz w:val="28"/>
          <w:szCs w:val="28"/>
        </w:rPr>
        <w:t>of</w:t>
      </w:r>
      <w:r w:rsidR="00B05275" w:rsidRPr="003176EC">
        <w:rPr>
          <w:b/>
          <w:spacing w:val="-3"/>
          <w:sz w:val="28"/>
          <w:szCs w:val="28"/>
        </w:rPr>
        <w:t xml:space="preserve"> </w:t>
      </w:r>
      <w:r w:rsidR="00B05275" w:rsidRPr="003176EC">
        <w:rPr>
          <w:b/>
          <w:spacing w:val="1"/>
          <w:sz w:val="28"/>
          <w:szCs w:val="28"/>
        </w:rPr>
        <w:t>Bu</w:t>
      </w:r>
      <w:r w:rsidR="00B05275" w:rsidRPr="003176EC">
        <w:rPr>
          <w:b/>
          <w:spacing w:val="-2"/>
          <w:sz w:val="28"/>
          <w:szCs w:val="28"/>
        </w:rPr>
        <w:t>s</w:t>
      </w:r>
      <w:r w:rsidR="00B05275" w:rsidRPr="003176EC">
        <w:rPr>
          <w:b/>
          <w:spacing w:val="1"/>
          <w:sz w:val="28"/>
          <w:szCs w:val="28"/>
        </w:rPr>
        <w:t>in</w:t>
      </w:r>
      <w:r w:rsidR="00B05275" w:rsidRPr="003176EC">
        <w:rPr>
          <w:b/>
          <w:spacing w:val="-2"/>
          <w:sz w:val="28"/>
          <w:szCs w:val="28"/>
        </w:rPr>
        <w:t>e</w:t>
      </w:r>
      <w:r w:rsidR="00B05275" w:rsidRPr="003176EC">
        <w:rPr>
          <w:b/>
          <w:spacing w:val="1"/>
          <w:sz w:val="28"/>
          <w:szCs w:val="28"/>
        </w:rPr>
        <w:t>s</w:t>
      </w:r>
      <w:r w:rsidRPr="003176EC">
        <w:rPr>
          <w:b/>
          <w:sz w:val="28"/>
          <w:szCs w:val="28"/>
        </w:rPr>
        <w:t>s F</w:t>
      </w:r>
      <w:r w:rsidR="00B05275" w:rsidRPr="003176EC">
        <w:rPr>
          <w:b/>
          <w:spacing w:val="1"/>
          <w:sz w:val="28"/>
          <w:szCs w:val="28"/>
        </w:rPr>
        <w:t>a</w:t>
      </w:r>
      <w:r w:rsidR="00B05275" w:rsidRPr="003176EC">
        <w:rPr>
          <w:b/>
          <w:sz w:val="28"/>
          <w:szCs w:val="28"/>
        </w:rPr>
        <w:t>c</w:t>
      </w:r>
      <w:r w:rsidR="00B05275" w:rsidRPr="003176EC">
        <w:rPr>
          <w:b/>
          <w:spacing w:val="1"/>
          <w:sz w:val="28"/>
          <w:szCs w:val="28"/>
        </w:rPr>
        <w:t>u</w:t>
      </w:r>
      <w:r w:rsidR="00B05275" w:rsidRPr="003176EC">
        <w:rPr>
          <w:b/>
          <w:spacing w:val="-2"/>
          <w:sz w:val="28"/>
          <w:szCs w:val="28"/>
        </w:rPr>
        <w:t>l</w:t>
      </w:r>
      <w:r w:rsidR="00B05275" w:rsidRPr="003176EC">
        <w:rPr>
          <w:b/>
          <w:spacing w:val="1"/>
          <w:sz w:val="28"/>
          <w:szCs w:val="28"/>
        </w:rPr>
        <w:t>t</w:t>
      </w:r>
      <w:r w:rsidR="00B05275" w:rsidRPr="003176EC">
        <w:rPr>
          <w:b/>
          <w:sz w:val="28"/>
          <w:szCs w:val="28"/>
        </w:rPr>
        <w:t>y</w:t>
      </w:r>
      <w:r w:rsidR="00B05275" w:rsidRPr="003176EC">
        <w:rPr>
          <w:b/>
          <w:spacing w:val="-2"/>
          <w:sz w:val="28"/>
          <w:szCs w:val="28"/>
        </w:rPr>
        <w:t xml:space="preserve"> </w:t>
      </w:r>
      <w:r w:rsidR="00B05275" w:rsidRPr="003176EC">
        <w:rPr>
          <w:b/>
          <w:spacing w:val="1"/>
          <w:sz w:val="28"/>
          <w:szCs w:val="28"/>
        </w:rPr>
        <w:t>F</w:t>
      </w:r>
      <w:r w:rsidR="00B05275" w:rsidRPr="003176EC">
        <w:rPr>
          <w:b/>
          <w:sz w:val="28"/>
          <w:szCs w:val="28"/>
        </w:rPr>
        <w:t>o</w:t>
      </w:r>
      <w:r w:rsidR="00B05275" w:rsidRPr="003176EC">
        <w:rPr>
          <w:b/>
          <w:spacing w:val="-1"/>
          <w:sz w:val="28"/>
          <w:szCs w:val="28"/>
        </w:rPr>
        <w:t>r</w:t>
      </w:r>
      <w:r w:rsidR="00B05275" w:rsidRPr="003176EC">
        <w:rPr>
          <w:b/>
          <w:spacing w:val="1"/>
          <w:sz w:val="28"/>
          <w:szCs w:val="28"/>
        </w:rPr>
        <w:t>u</w:t>
      </w:r>
      <w:r w:rsidR="00B05275" w:rsidRPr="003176EC">
        <w:rPr>
          <w:b/>
          <w:sz w:val="28"/>
          <w:szCs w:val="28"/>
        </w:rPr>
        <w:t>m</w:t>
      </w:r>
    </w:p>
    <w:p w:rsidR="00DA2DF5" w:rsidRDefault="003176EC" w:rsidP="003176EC">
      <w:pPr>
        <w:spacing w:after="0" w:line="240" w:lineRule="auto"/>
        <w:ind w:right="1974"/>
        <w:jc w:val="center"/>
        <w:rPr>
          <w:rFonts w:ascii="Calibri" w:eastAsia="Calibri" w:hAnsi="Calibri" w:cs="Calibri"/>
          <w:sz w:val="28"/>
          <w:szCs w:val="28"/>
        </w:rPr>
      </w:pPr>
      <w:r>
        <w:rPr>
          <w:rFonts w:ascii="Calibri" w:eastAsia="Calibri" w:hAnsi="Calibri" w:cs="Calibri"/>
          <w:b/>
          <w:bCs/>
          <w:spacing w:val="1"/>
          <w:sz w:val="28"/>
          <w:szCs w:val="28"/>
        </w:rPr>
        <w:t xml:space="preserve">                            </w:t>
      </w:r>
      <w:bookmarkStart w:id="0" w:name="_GoBack"/>
      <w:bookmarkEnd w:id="0"/>
      <w:r w:rsidR="00B05275">
        <w:rPr>
          <w:rFonts w:ascii="Calibri" w:eastAsia="Calibri" w:hAnsi="Calibri" w:cs="Calibri"/>
          <w:b/>
          <w:bCs/>
          <w:spacing w:val="1"/>
          <w:sz w:val="28"/>
          <w:szCs w:val="28"/>
        </w:rPr>
        <w:t>Fr</w:t>
      </w:r>
      <w:r w:rsidR="00B05275">
        <w:rPr>
          <w:rFonts w:ascii="Calibri" w:eastAsia="Calibri" w:hAnsi="Calibri" w:cs="Calibri"/>
          <w:b/>
          <w:bCs/>
          <w:spacing w:val="-2"/>
          <w:sz w:val="28"/>
          <w:szCs w:val="28"/>
        </w:rPr>
        <w:t>i</w:t>
      </w:r>
      <w:r w:rsidR="00B05275">
        <w:rPr>
          <w:rFonts w:ascii="Calibri" w:eastAsia="Calibri" w:hAnsi="Calibri" w:cs="Calibri"/>
          <w:b/>
          <w:bCs/>
          <w:spacing w:val="1"/>
          <w:sz w:val="28"/>
          <w:szCs w:val="28"/>
        </w:rPr>
        <w:t>da</w:t>
      </w:r>
      <w:r w:rsidR="00B05275">
        <w:rPr>
          <w:rFonts w:ascii="Calibri" w:eastAsia="Calibri" w:hAnsi="Calibri" w:cs="Calibri"/>
          <w:b/>
          <w:bCs/>
          <w:spacing w:val="-1"/>
          <w:sz w:val="28"/>
          <w:szCs w:val="28"/>
        </w:rPr>
        <w:t>y</w:t>
      </w:r>
      <w:r w:rsidR="00B05275">
        <w:rPr>
          <w:rFonts w:ascii="Calibri" w:eastAsia="Calibri" w:hAnsi="Calibri" w:cs="Calibri"/>
          <w:b/>
          <w:bCs/>
          <w:sz w:val="28"/>
          <w:szCs w:val="28"/>
        </w:rPr>
        <w:t>,</w:t>
      </w:r>
      <w:r w:rsidR="00B05275">
        <w:rPr>
          <w:rFonts w:ascii="Calibri" w:eastAsia="Calibri" w:hAnsi="Calibri" w:cs="Calibri"/>
          <w:b/>
          <w:bCs/>
          <w:spacing w:val="-1"/>
          <w:sz w:val="28"/>
          <w:szCs w:val="28"/>
        </w:rPr>
        <w:t xml:space="preserve"> </w:t>
      </w:r>
      <w:r w:rsidR="009B6007">
        <w:rPr>
          <w:rFonts w:ascii="Calibri" w:eastAsia="Calibri" w:hAnsi="Calibri" w:cs="Calibri"/>
          <w:b/>
          <w:bCs/>
          <w:spacing w:val="-1"/>
          <w:sz w:val="28"/>
          <w:szCs w:val="28"/>
        </w:rPr>
        <w:t>February 12</w:t>
      </w:r>
      <w:r w:rsidR="00B05275">
        <w:rPr>
          <w:rFonts w:ascii="Calibri" w:eastAsia="Calibri" w:hAnsi="Calibri" w:cs="Calibri"/>
          <w:b/>
          <w:bCs/>
          <w:sz w:val="28"/>
          <w:szCs w:val="28"/>
        </w:rPr>
        <w:t>,</w:t>
      </w:r>
      <w:r w:rsidR="00B05275">
        <w:rPr>
          <w:rFonts w:ascii="Calibri" w:eastAsia="Calibri" w:hAnsi="Calibri" w:cs="Calibri"/>
          <w:b/>
          <w:bCs/>
          <w:spacing w:val="-1"/>
          <w:sz w:val="28"/>
          <w:szCs w:val="28"/>
        </w:rPr>
        <w:t xml:space="preserve"> </w:t>
      </w:r>
      <w:r w:rsidR="00B05275">
        <w:rPr>
          <w:rFonts w:ascii="Calibri" w:eastAsia="Calibri" w:hAnsi="Calibri" w:cs="Calibri"/>
          <w:b/>
          <w:bCs/>
          <w:spacing w:val="2"/>
          <w:sz w:val="28"/>
          <w:szCs w:val="28"/>
        </w:rPr>
        <w:t>2</w:t>
      </w:r>
      <w:r w:rsidR="00B05275">
        <w:rPr>
          <w:rFonts w:ascii="Calibri" w:eastAsia="Calibri" w:hAnsi="Calibri" w:cs="Calibri"/>
          <w:b/>
          <w:bCs/>
          <w:spacing w:val="-1"/>
          <w:sz w:val="28"/>
          <w:szCs w:val="28"/>
        </w:rPr>
        <w:t>0</w:t>
      </w:r>
      <w:r w:rsidR="009B6007">
        <w:rPr>
          <w:rFonts w:ascii="Calibri" w:eastAsia="Calibri" w:hAnsi="Calibri" w:cs="Calibri"/>
          <w:b/>
          <w:bCs/>
          <w:spacing w:val="-1"/>
          <w:sz w:val="28"/>
          <w:szCs w:val="28"/>
        </w:rPr>
        <w:t>21</w:t>
      </w:r>
      <w:r>
        <w:rPr>
          <w:rFonts w:ascii="Calibri" w:eastAsia="Calibri" w:hAnsi="Calibri" w:cs="Calibri"/>
          <w:b/>
          <w:bCs/>
          <w:spacing w:val="-1"/>
          <w:sz w:val="28"/>
          <w:szCs w:val="28"/>
        </w:rPr>
        <w:t xml:space="preserve"> </w:t>
      </w:r>
      <w:r w:rsidR="009B6007">
        <w:rPr>
          <w:rFonts w:ascii="Calibri" w:eastAsia="Calibri" w:hAnsi="Calibri" w:cs="Calibri"/>
          <w:b/>
          <w:bCs/>
          <w:spacing w:val="-1"/>
          <w:sz w:val="28"/>
          <w:szCs w:val="28"/>
        </w:rPr>
        <w:t>1</w:t>
      </w:r>
      <w:r w:rsidR="00B05275">
        <w:rPr>
          <w:rFonts w:ascii="Calibri" w:eastAsia="Calibri" w:hAnsi="Calibri" w:cs="Calibri"/>
          <w:b/>
          <w:bCs/>
          <w:spacing w:val="-1"/>
          <w:sz w:val="28"/>
          <w:szCs w:val="28"/>
        </w:rPr>
        <w:t>:</w:t>
      </w:r>
      <w:r w:rsidR="00562A8B">
        <w:rPr>
          <w:rFonts w:ascii="Calibri" w:eastAsia="Calibri" w:hAnsi="Calibri" w:cs="Calibri"/>
          <w:b/>
          <w:bCs/>
          <w:spacing w:val="-1"/>
          <w:sz w:val="28"/>
          <w:szCs w:val="28"/>
        </w:rPr>
        <w:t>0</w:t>
      </w:r>
      <w:r w:rsidR="00B05275">
        <w:rPr>
          <w:rFonts w:ascii="Calibri" w:eastAsia="Calibri" w:hAnsi="Calibri" w:cs="Calibri"/>
          <w:b/>
          <w:bCs/>
          <w:sz w:val="28"/>
          <w:szCs w:val="28"/>
        </w:rPr>
        <w:t>0</w:t>
      </w:r>
      <w:r w:rsidR="00562A8B">
        <w:rPr>
          <w:rFonts w:ascii="Calibri" w:eastAsia="Calibri" w:hAnsi="Calibri" w:cs="Calibri"/>
          <w:b/>
          <w:bCs/>
          <w:sz w:val="28"/>
          <w:szCs w:val="28"/>
        </w:rPr>
        <w:t xml:space="preserve"> </w:t>
      </w:r>
      <w:r w:rsidR="00B05275">
        <w:rPr>
          <w:rFonts w:ascii="Calibri" w:eastAsia="Calibri" w:hAnsi="Calibri" w:cs="Calibri"/>
          <w:b/>
          <w:bCs/>
          <w:spacing w:val="1"/>
          <w:sz w:val="28"/>
          <w:szCs w:val="28"/>
        </w:rPr>
        <w:t>p</w:t>
      </w:r>
      <w:r w:rsidR="00B05275">
        <w:rPr>
          <w:rFonts w:ascii="Calibri" w:eastAsia="Calibri" w:hAnsi="Calibri" w:cs="Calibri"/>
          <w:b/>
          <w:bCs/>
          <w:spacing w:val="-1"/>
          <w:sz w:val="28"/>
          <w:szCs w:val="28"/>
        </w:rPr>
        <w:t>.</w:t>
      </w:r>
      <w:r w:rsidR="00B05275">
        <w:rPr>
          <w:rFonts w:ascii="Calibri" w:eastAsia="Calibri" w:hAnsi="Calibri" w:cs="Calibri"/>
          <w:b/>
          <w:bCs/>
          <w:sz w:val="28"/>
          <w:szCs w:val="28"/>
        </w:rPr>
        <w:t>m.</w:t>
      </w:r>
      <w:r>
        <w:rPr>
          <w:rFonts w:ascii="Calibri" w:eastAsia="Calibri" w:hAnsi="Calibri" w:cs="Calibri"/>
          <w:b/>
          <w:bCs/>
          <w:sz w:val="28"/>
          <w:szCs w:val="28"/>
        </w:rPr>
        <w:t xml:space="preserve"> via ZOOM</w:t>
      </w:r>
    </w:p>
    <w:p w:rsidR="00DA2DF5" w:rsidRDefault="00DA2DF5">
      <w:pPr>
        <w:spacing w:before="8" w:after="0" w:line="240" w:lineRule="exact"/>
        <w:rPr>
          <w:sz w:val="24"/>
          <w:szCs w:val="24"/>
        </w:rPr>
      </w:pPr>
    </w:p>
    <w:p w:rsidR="003D2F3A" w:rsidRPr="003D2F3A" w:rsidRDefault="00B05275" w:rsidP="003D2F3A">
      <w:pPr>
        <w:rPr>
          <w:rFonts w:ascii="Calibri" w:hAnsi="Calibri" w:cs="Calibri"/>
          <w:sz w:val="24"/>
          <w:szCs w:val="24"/>
        </w:rPr>
      </w:pPr>
      <w:proofErr w:type="gramStart"/>
      <w:r w:rsidRPr="007B25C4">
        <w:rPr>
          <w:rFonts w:eastAsia="Calibri" w:cstheme="minorHAnsi"/>
          <w:b/>
          <w:bCs/>
          <w:spacing w:val="1"/>
          <w:sz w:val="24"/>
          <w:szCs w:val="24"/>
        </w:rPr>
        <w:t>Att</w:t>
      </w:r>
      <w:r w:rsidRPr="007B25C4">
        <w:rPr>
          <w:rFonts w:eastAsia="Calibri" w:cstheme="minorHAnsi"/>
          <w:b/>
          <w:bCs/>
          <w:spacing w:val="-1"/>
          <w:sz w:val="24"/>
          <w:szCs w:val="24"/>
        </w:rPr>
        <w:t>e</w:t>
      </w:r>
      <w:r w:rsidRPr="007B25C4">
        <w:rPr>
          <w:rFonts w:eastAsia="Calibri" w:cstheme="minorHAnsi"/>
          <w:b/>
          <w:bCs/>
          <w:spacing w:val="1"/>
          <w:sz w:val="24"/>
          <w:szCs w:val="24"/>
        </w:rPr>
        <w:t>n</w:t>
      </w:r>
      <w:r w:rsidRPr="007B25C4">
        <w:rPr>
          <w:rFonts w:eastAsia="Calibri" w:cstheme="minorHAnsi"/>
          <w:b/>
          <w:bCs/>
          <w:spacing w:val="-1"/>
          <w:sz w:val="24"/>
          <w:szCs w:val="24"/>
        </w:rPr>
        <w:t>d</w:t>
      </w:r>
      <w:r w:rsidRPr="007B25C4">
        <w:rPr>
          <w:rFonts w:eastAsia="Calibri" w:cstheme="minorHAnsi"/>
          <w:b/>
          <w:bCs/>
          <w:spacing w:val="1"/>
          <w:sz w:val="24"/>
          <w:szCs w:val="24"/>
        </w:rPr>
        <w:t>in</w:t>
      </w:r>
      <w:r w:rsidRPr="007B25C4">
        <w:rPr>
          <w:rFonts w:eastAsia="Calibri" w:cstheme="minorHAnsi"/>
          <w:b/>
          <w:bCs/>
          <w:spacing w:val="-1"/>
          <w:sz w:val="24"/>
          <w:szCs w:val="24"/>
        </w:rPr>
        <w:t>g</w:t>
      </w:r>
      <w:r w:rsidRPr="007B25C4">
        <w:rPr>
          <w:rFonts w:eastAsia="Calibri" w:cstheme="minorHAnsi"/>
          <w:b/>
          <w:bCs/>
          <w:sz w:val="24"/>
          <w:szCs w:val="24"/>
        </w:rPr>
        <w:t>:</w:t>
      </w:r>
      <w:r w:rsidRPr="007B25C4">
        <w:rPr>
          <w:rFonts w:eastAsia="Calibri" w:cstheme="minorHAnsi"/>
          <w:b/>
          <w:bCs/>
          <w:spacing w:val="-11"/>
          <w:sz w:val="24"/>
          <w:szCs w:val="24"/>
        </w:rPr>
        <w:t xml:space="preserve"> </w:t>
      </w:r>
      <w:r w:rsidR="003D2F3A" w:rsidRPr="003D2F3A">
        <w:rPr>
          <w:rFonts w:ascii="Calibri" w:eastAsia="Times New Roman" w:hAnsi="Calibri" w:cs="Calibri"/>
          <w:color w:val="000000"/>
          <w:sz w:val="24"/>
          <w:szCs w:val="24"/>
        </w:rPr>
        <w:t>Aimee Laun, Albert Huang, Amir Karimi, Andrea Marquez, Anthony Rios, Anuradha Roy, Arkangel Cordero, Ashwin Malshe, Brandon Howard, Brian Wolfe, Bruce Rudy, Cheryl Linthicum, Dan Davied, Dan Hollas, Dan Sass, David Han, David Johnson, Deepa Chandrasekaran, Dennis Lopez, Don Lien, Catalina Zarate, Edgar Ghossoub, Elaine Sanders, Gaye Preston, Glenn Dietrich, H.R. Rao, Hamid Beladi, Harrison Liu, Huy Le, Jeff Boone, Jennifer Yin, Jihye Jung, John Wald, Juan Manuel Sanchez, Juan Mao, K.K. Raman, Kai Xu, Karan Bhanot, Karen Williams, Kefeng Xu, Kevin Grant, Keying Ye, Les Doss, Linda Shepherd, Lisa Montoya, Lynda de la Vina, Maho Sonmez, Marco Villarreal, Mark Leung, Max Kilger, Min Wang, Minghe Sun, Natasha Burns, Nicole Beebe, Onur Bayar, Palani-Rajan Kadapakkam, Pamela Smith, Patrick Lee, Philip Menard, Tom Thomson, Ram Tripathi, Ray Teske, Richard Gretz, Rick Utecht, Rita Mitra, Robert Castaneda, Samson Alva, Sharad Asthana, Stewart Miller, Thomas Cannon, Tony Ciochetti, Vic Heller, Wenbo Wu, Wendy Frost, Xiaolu Zhang, Yinlong Zhang, Yvette Sands, Zhongxia (Shelly) Ye, Zijun Wang</w:t>
      </w:r>
      <w:proofErr w:type="gramEnd"/>
    </w:p>
    <w:p w:rsidR="00DA2DF5" w:rsidRPr="007B25C4" w:rsidRDefault="00DA2DF5">
      <w:pPr>
        <w:spacing w:before="1" w:after="0" w:line="200" w:lineRule="exact"/>
        <w:rPr>
          <w:rFonts w:cstheme="minorHAnsi"/>
          <w:sz w:val="24"/>
          <w:szCs w:val="24"/>
        </w:rPr>
      </w:pPr>
    </w:p>
    <w:p w:rsidR="00DA2DF5" w:rsidRPr="007B25C4" w:rsidRDefault="00B05275">
      <w:pPr>
        <w:tabs>
          <w:tab w:val="left" w:pos="1200"/>
        </w:tabs>
        <w:spacing w:after="0" w:line="240" w:lineRule="auto"/>
        <w:ind w:left="480" w:right="-20"/>
        <w:rPr>
          <w:rFonts w:eastAsia="Calibri" w:cstheme="minorHAnsi"/>
          <w:sz w:val="24"/>
          <w:szCs w:val="24"/>
        </w:rPr>
      </w:pPr>
      <w:r w:rsidRPr="007B25C4">
        <w:rPr>
          <w:rFonts w:eastAsia="Calibri" w:cstheme="minorHAnsi"/>
          <w:sz w:val="24"/>
          <w:szCs w:val="24"/>
        </w:rPr>
        <w:t>I.</w:t>
      </w:r>
      <w:r w:rsidRPr="007B25C4">
        <w:rPr>
          <w:rFonts w:eastAsia="Calibri" w:cstheme="minorHAnsi"/>
          <w:sz w:val="24"/>
          <w:szCs w:val="24"/>
        </w:rPr>
        <w:tab/>
      </w:r>
      <w:r w:rsidRPr="007B25C4">
        <w:rPr>
          <w:rFonts w:eastAsia="Calibri" w:cstheme="minorHAnsi"/>
          <w:spacing w:val="1"/>
          <w:sz w:val="24"/>
          <w:szCs w:val="24"/>
        </w:rPr>
        <w:t>D</w:t>
      </w:r>
      <w:r w:rsidRPr="007B25C4">
        <w:rPr>
          <w:rFonts w:eastAsia="Calibri" w:cstheme="minorHAnsi"/>
          <w:sz w:val="24"/>
          <w:szCs w:val="24"/>
        </w:rPr>
        <w:t xml:space="preserve">r. </w:t>
      </w:r>
      <w:r w:rsidRPr="007B25C4">
        <w:rPr>
          <w:rFonts w:eastAsia="Calibri" w:cstheme="minorHAnsi"/>
          <w:spacing w:val="1"/>
          <w:sz w:val="24"/>
          <w:szCs w:val="24"/>
        </w:rPr>
        <w:t>T</w:t>
      </w:r>
      <w:r w:rsidRPr="007B25C4">
        <w:rPr>
          <w:rFonts w:eastAsia="Calibri" w:cstheme="minorHAnsi"/>
          <w:spacing w:val="-1"/>
          <w:sz w:val="24"/>
          <w:szCs w:val="24"/>
        </w:rPr>
        <w:t>h</w:t>
      </w:r>
      <w:r w:rsidRPr="007B25C4">
        <w:rPr>
          <w:rFonts w:eastAsia="Calibri" w:cstheme="minorHAnsi"/>
          <w:spacing w:val="1"/>
          <w:sz w:val="24"/>
          <w:szCs w:val="24"/>
        </w:rPr>
        <w:t>o</w:t>
      </w:r>
      <w:r w:rsidRPr="007B25C4">
        <w:rPr>
          <w:rFonts w:eastAsia="Calibri" w:cstheme="minorHAnsi"/>
          <w:sz w:val="24"/>
          <w:szCs w:val="24"/>
        </w:rPr>
        <w:t>mas</w:t>
      </w:r>
      <w:r w:rsidRPr="007B25C4">
        <w:rPr>
          <w:rFonts w:eastAsia="Calibri" w:cstheme="minorHAnsi"/>
          <w:spacing w:val="-3"/>
          <w:sz w:val="24"/>
          <w:szCs w:val="24"/>
        </w:rPr>
        <w:t xml:space="preserve"> </w:t>
      </w:r>
      <w:r w:rsidRPr="007B25C4">
        <w:rPr>
          <w:rFonts w:eastAsia="Calibri" w:cstheme="minorHAnsi"/>
          <w:spacing w:val="-2"/>
          <w:sz w:val="24"/>
          <w:szCs w:val="24"/>
        </w:rPr>
        <w:t>T</w:t>
      </w:r>
      <w:r w:rsidRPr="007B25C4">
        <w:rPr>
          <w:rFonts w:eastAsia="Calibri" w:cstheme="minorHAnsi"/>
          <w:spacing w:val="1"/>
          <w:sz w:val="24"/>
          <w:szCs w:val="24"/>
        </w:rPr>
        <w:t>ho</w:t>
      </w:r>
      <w:r w:rsidRPr="007B25C4">
        <w:rPr>
          <w:rFonts w:eastAsia="Calibri" w:cstheme="minorHAnsi"/>
          <w:sz w:val="24"/>
          <w:szCs w:val="24"/>
        </w:rPr>
        <w:t>ms</w:t>
      </w:r>
      <w:r w:rsidRPr="007B25C4">
        <w:rPr>
          <w:rFonts w:eastAsia="Calibri" w:cstheme="minorHAnsi"/>
          <w:spacing w:val="-2"/>
          <w:sz w:val="24"/>
          <w:szCs w:val="24"/>
        </w:rPr>
        <w:t>o</w:t>
      </w:r>
      <w:r w:rsidRPr="007B25C4">
        <w:rPr>
          <w:rFonts w:eastAsia="Calibri" w:cstheme="minorHAnsi"/>
          <w:sz w:val="24"/>
          <w:szCs w:val="24"/>
        </w:rPr>
        <w:t>n</w:t>
      </w:r>
      <w:r w:rsidRPr="007B25C4">
        <w:rPr>
          <w:rFonts w:eastAsia="Calibri" w:cstheme="minorHAnsi"/>
          <w:spacing w:val="-1"/>
          <w:sz w:val="24"/>
          <w:szCs w:val="24"/>
        </w:rPr>
        <w:t xml:space="preserve"> c</w:t>
      </w:r>
      <w:r w:rsidRPr="007B25C4">
        <w:rPr>
          <w:rFonts w:eastAsia="Calibri" w:cstheme="minorHAnsi"/>
          <w:sz w:val="24"/>
          <w:szCs w:val="24"/>
        </w:rPr>
        <w:t>a</w:t>
      </w:r>
      <w:r w:rsidRPr="007B25C4">
        <w:rPr>
          <w:rFonts w:eastAsia="Calibri" w:cstheme="minorHAnsi"/>
          <w:spacing w:val="-2"/>
          <w:sz w:val="24"/>
          <w:szCs w:val="24"/>
        </w:rPr>
        <w:t>l</w:t>
      </w:r>
      <w:r w:rsidRPr="007B25C4">
        <w:rPr>
          <w:rFonts w:eastAsia="Calibri" w:cstheme="minorHAnsi"/>
          <w:sz w:val="24"/>
          <w:szCs w:val="24"/>
        </w:rPr>
        <w:t>led</w:t>
      </w:r>
      <w:r w:rsidRPr="007B25C4">
        <w:rPr>
          <w:rFonts w:eastAsia="Calibri" w:cstheme="minorHAnsi"/>
          <w:spacing w:val="-1"/>
          <w:sz w:val="24"/>
          <w:szCs w:val="24"/>
        </w:rPr>
        <w:t xml:space="preserve"> </w:t>
      </w:r>
      <w:r w:rsidRPr="007B25C4">
        <w:rPr>
          <w:rFonts w:eastAsia="Calibri" w:cstheme="minorHAnsi"/>
          <w:spacing w:val="1"/>
          <w:sz w:val="24"/>
          <w:szCs w:val="24"/>
        </w:rPr>
        <w:t>th</w:t>
      </w:r>
      <w:r w:rsidRPr="007B25C4">
        <w:rPr>
          <w:rFonts w:eastAsia="Calibri" w:cstheme="minorHAnsi"/>
          <w:sz w:val="24"/>
          <w:szCs w:val="24"/>
        </w:rPr>
        <w:t>e</w:t>
      </w:r>
      <w:r w:rsidRPr="007B25C4">
        <w:rPr>
          <w:rFonts w:eastAsia="Calibri" w:cstheme="minorHAnsi"/>
          <w:spacing w:val="-3"/>
          <w:sz w:val="24"/>
          <w:szCs w:val="24"/>
        </w:rPr>
        <w:t xml:space="preserve"> </w:t>
      </w:r>
      <w:r w:rsidRPr="007B25C4">
        <w:rPr>
          <w:rFonts w:eastAsia="Calibri" w:cstheme="minorHAnsi"/>
          <w:sz w:val="24"/>
          <w:szCs w:val="24"/>
        </w:rPr>
        <w:t>Fa</w:t>
      </w:r>
      <w:r w:rsidRPr="007B25C4">
        <w:rPr>
          <w:rFonts w:eastAsia="Calibri" w:cstheme="minorHAnsi"/>
          <w:spacing w:val="-1"/>
          <w:sz w:val="24"/>
          <w:szCs w:val="24"/>
        </w:rPr>
        <w:t>c</w:t>
      </w:r>
      <w:r w:rsidRPr="007B25C4">
        <w:rPr>
          <w:rFonts w:eastAsia="Calibri" w:cstheme="minorHAnsi"/>
          <w:spacing w:val="1"/>
          <w:sz w:val="24"/>
          <w:szCs w:val="24"/>
        </w:rPr>
        <w:t>u</w:t>
      </w:r>
      <w:r w:rsidRPr="007B25C4">
        <w:rPr>
          <w:rFonts w:eastAsia="Calibri" w:cstheme="minorHAnsi"/>
          <w:spacing w:val="-2"/>
          <w:sz w:val="24"/>
          <w:szCs w:val="24"/>
        </w:rPr>
        <w:t>l</w:t>
      </w:r>
      <w:r w:rsidRPr="007B25C4">
        <w:rPr>
          <w:rFonts w:eastAsia="Calibri" w:cstheme="minorHAnsi"/>
          <w:spacing w:val="1"/>
          <w:sz w:val="24"/>
          <w:szCs w:val="24"/>
        </w:rPr>
        <w:t>t</w:t>
      </w:r>
      <w:r w:rsidRPr="007B25C4">
        <w:rPr>
          <w:rFonts w:eastAsia="Calibri" w:cstheme="minorHAnsi"/>
          <w:sz w:val="24"/>
          <w:szCs w:val="24"/>
        </w:rPr>
        <w:t>y</w:t>
      </w:r>
      <w:r w:rsidRPr="007B25C4">
        <w:rPr>
          <w:rFonts w:eastAsia="Calibri" w:cstheme="minorHAnsi"/>
          <w:spacing w:val="-2"/>
          <w:sz w:val="24"/>
          <w:szCs w:val="24"/>
        </w:rPr>
        <w:t xml:space="preserve"> </w:t>
      </w:r>
      <w:r w:rsidRPr="007B25C4">
        <w:rPr>
          <w:rFonts w:eastAsia="Calibri" w:cstheme="minorHAnsi"/>
          <w:sz w:val="24"/>
          <w:szCs w:val="24"/>
        </w:rPr>
        <w:t>F</w:t>
      </w:r>
      <w:r w:rsidRPr="007B25C4">
        <w:rPr>
          <w:rFonts w:eastAsia="Calibri" w:cstheme="minorHAnsi"/>
          <w:spacing w:val="1"/>
          <w:sz w:val="24"/>
          <w:szCs w:val="24"/>
        </w:rPr>
        <w:t>o</w:t>
      </w:r>
      <w:r w:rsidRPr="007B25C4">
        <w:rPr>
          <w:rFonts w:eastAsia="Calibri" w:cstheme="minorHAnsi"/>
          <w:spacing w:val="-2"/>
          <w:sz w:val="24"/>
          <w:szCs w:val="24"/>
        </w:rPr>
        <w:t>r</w:t>
      </w:r>
      <w:r w:rsidRPr="007B25C4">
        <w:rPr>
          <w:rFonts w:eastAsia="Calibri" w:cstheme="minorHAnsi"/>
          <w:spacing w:val="1"/>
          <w:sz w:val="24"/>
          <w:szCs w:val="24"/>
        </w:rPr>
        <w:t>u</w:t>
      </w:r>
      <w:r w:rsidRPr="007B25C4">
        <w:rPr>
          <w:rFonts w:eastAsia="Calibri" w:cstheme="minorHAnsi"/>
          <w:sz w:val="24"/>
          <w:szCs w:val="24"/>
        </w:rPr>
        <w:t>m</w:t>
      </w:r>
      <w:r w:rsidRPr="007B25C4">
        <w:rPr>
          <w:rFonts w:eastAsia="Calibri" w:cstheme="minorHAnsi"/>
          <w:spacing w:val="-4"/>
          <w:sz w:val="24"/>
          <w:szCs w:val="24"/>
        </w:rPr>
        <w:t xml:space="preserve"> </w:t>
      </w:r>
      <w:r w:rsidRPr="007B25C4">
        <w:rPr>
          <w:rFonts w:eastAsia="Calibri" w:cstheme="minorHAnsi"/>
          <w:spacing w:val="1"/>
          <w:sz w:val="24"/>
          <w:szCs w:val="24"/>
        </w:rPr>
        <w:t>t</w:t>
      </w:r>
      <w:r w:rsidRPr="007B25C4">
        <w:rPr>
          <w:rFonts w:eastAsia="Calibri" w:cstheme="minorHAnsi"/>
          <w:sz w:val="24"/>
          <w:szCs w:val="24"/>
        </w:rPr>
        <w:t>o</w:t>
      </w:r>
      <w:r w:rsidRPr="007B25C4">
        <w:rPr>
          <w:rFonts w:eastAsia="Calibri" w:cstheme="minorHAnsi"/>
          <w:spacing w:val="-2"/>
          <w:sz w:val="24"/>
          <w:szCs w:val="24"/>
        </w:rPr>
        <w:t xml:space="preserve"> </w:t>
      </w:r>
      <w:r w:rsidRPr="007B25C4">
        <w:rPr>
          <w:rFonts w:eastAsia="Calibri" w:cstheme="minorHAnsi"/>
          <w:spacing w:val="1"/>
          <w:sz w:val="24"/>
          <w:szCs w:val="24"/>
        </w:rPr>
        <w:t>o</w:t>
      </w:r>
      <w:r w:rsidRPr="007B25C4">
        <w:rPr>
          <w:rFonts w:eastAsia="Calibri" w:cstheme="minorHAnsi"/>
          <w:sz w:val="24"/>
          <w:szCs w:val="24"/>
        </w:rPr>
        <w:t>r</w:t>
      </w:r>
      <w:r w:rsidRPr="007B25C4">
        <w:rPr>
          <w:rFonts w:eastAsia="Calibri" w:cstheme="minorHAnsi"/>
          <w:spacing w:val="1"/>
          <w:sz w:val="24"/>
          <w:szCs w:val="24"/>
        </w:rPr>
        <w:t>de</w:t>
      </w:r>
      <w:r w:rsidRPr="007B25C4">
        <w:rPr>
          <w:rFonts w:eastAsia="Calibri" w:cstheme="minorHAnsi"/>
          <w:sz w:val="24"/>
          <w:szCs w:val="24"/>
        </w:rPr>
        <w:t>r</w:t>
      </w:r>
      <w:r>
        <w:rPr>
          <w:rFonts w:eastAsia="Calibri" w:cstheme="minorHAnsi"/>
          <w:sz w:val="24"/>
          <w:szCs w:val="24"/>
        </w:rPr>
        <w:t>.</w:t>
      </w:r>
    </w:p>
    <w:p w:rsidR="009B6007" w:rsidRDefault="00B05275">
      <w:pPr>
        <w:tabs>
          <w:tab w:val="left" w:pos="1200"/>
        </w:tabs>
        <w:spacing w:before="43" w:after="0" w:line="275" w:lineRule="auto"/>
        <w:ind w:left="1200" w:right="329" w:hanging="720"/>
        <w:rPr>
          <w:rFonts w:eastAsia="Calibri" w:cstheme="minorHAnsi"/>
          <w:spacing w:val="-4"/>
          <w:sz w:val="24"/>
          <w:szCs w:val="24"/>
        </w:rPr>
      </w:pPr>
      <w:r w:rsidRPr="007B25C4">
        <w:rPr>
          <w:rFonts w:eastAsia="Calibri" w:cstheme="minorHAnsi"/>
          <w:sz w:val="24"/>
          <w:szCs w:val="24"/>
        </w:rPr>
        <w:t>II.</w:t>
      </w:r>
      <w:r w:rsidRPr="007B25C4">
        <w:rPr>
          <w:rFonts w:eastAsia="Calibri" w:cstheme="minorHAnsi"/>
          <w:sz w:val="24"/>
          <w:szCs w:val="24"/>
        </w:rPr>
        <w:tab/>
        <w:t>A</w:t>
      </w:r>
      <w:r w:rsidRPr="007B25C4">
        <w:rPr>
          <w:rFonts w:eastAsia="Calibri" w:cstheme="minorHAnsi"/>
          <w:spacing w:val="1"/>
          <w:sz w:val="24"/>
          <w:szCs w:val="24"/>
        </w:rPr>
        <w:t>pp</w:t>
      </w:r>
      <w:r w:rsidRPr="007B25C4">
        <w:rPr>
          <w:rFonts w:eastAsia="Calibri" w:cstheme="minorHAnsi"/>
          <w:sz w:val="24"/>
          <w:szCs w:val="24"/>
        </w:rPr>
        <w:t>r</w:t>
      </w:r>
      <w:r w:rsidRPr="007B25C4">
        <w:rPr>
          <w:rFonts w:eastAsia="Calibri" w:cstheme="minorHAnsi"/>
          <w:spacing w:val="1"/>
          <w:sz w:val="24"/>
          <w:szCs w:val="24"/>
        </w:rPr>
        <w:t>o</w:t>
      </w:r>
      <w:r w:rsidRPr="007B25C4">
        <w:rPr>
          <w:rFonts w:eastAsia="Calibri" w:cstheme="minorHAnsi"/>
          <w:sz w:val="24"/>
          <w:szCs w:val="24"/>
        </w:rPr>
        <w:t>val</w:t>
      </w:r>
      <w:r w:rsidRPr="007B25C4">
        <w:rPr>
          <w:rFonts w:eastAsia="Calibri" w:cstheme="minorHAnsi"/>
          <w:spacing w:val="-3"/>
          <w:sz w:val="24"/>
          <w:szCs w:val="24"/>
        </w:rPr>
        <w:t xml:space="preserve"> </w:t>
      </w:r>
      <w:r w:rsidRPr="007B25C4">
        <w:rPr>
          <w:rFonts w:eastAsia="Calibri" w:cstheme="minorHAnsi"/>
          <w:spacing w:val="-2"/>
          <w:sz w:val="24"/>
          <w:szCs w:val="24"/>
        </w:rPr>
        <w:t>o</w:t>
      </w:r>
      <w:r w:rsidRPr="007B25C4">
        <w:rPr>
          <w:rFonts w:eastAsia="Calibri" w:cstheme="minorHAnsi"/>
          <w:sz w:val="24"/>
          <w:szCs w:val="24"/>
        </w:rPr>
        <w:t>f</w:t>
      </w:r>
      <w:r w:rsidRPr="007B25C4">
        <w:rPr>
          <w:rFonts w:eastAsia="Calibri" w:cstheme="minorHAnsi"/>
          <w:spacing w:val="2"/>
          <w:sz w:val="24"/>
          <w:szCs w:val="24"/>
        </w:rPr>
        <w:t xml:space="preserve"> </w:t>
      </w:r>
      <w:r w:rsidRPr="007B25C4">
        <w:rPr>
          <w:rFonts w:eastAsia="Calibri" w:cstheme="minorHAnsi"/>
          <w:sz w:val="24"/>
          <w:szCs w:val="24"/>
        </w:rPr>
        <w:t>m</w:t>
      </w:r>
      <w:r w:rsidRPr="007B25C4">
        <w:rPr>
          <w:rFonts w:eastAsia="Calibri" w:cstheme="minorHAnsi"/>
          <w:spacing w:val="-2"/>
          <w:sz w:val="24"/>
          <w:szCs w:val="24"/>
        </w:rPr>
        <w:t>i</w:t>
      </w:r>
      <w:r w:rsidRPr="007B25C4">
        <w:rPr>
          <w:rFonts w:eastAsia="Calibri" w:cstheme="minorHAnsi"/>
          <w:spacing w:val="1"/>
          <w:sz w:val="24"/>
          <w:szCs w:val="24"/>
        </w:rPr>
        <w:t>n</w:t>
      </w:r>
      <w:r w:rsidRPr="007B25C4">
        <w:rPr>
          <w:rFonts w:eastAsia="Calibri" w:cstheme="minorHAnsi"/>
          <w:spacing w:val="-1"/>
          <w:sz w:val="24"/>
          <w:szCs w:val="24"/>
        </w:rPr>
        <w:t>u</w:t>
      </w:r>
      <w:r w:rsidRPr="007B25C4">
        <w:rPr>
          <w:rFonts w:eastAsia="Calibri" w:cstheme="minorHAnsi"/>
          <w:spacing w:val="1"/>
          <w:sz w:val="24"/>
          <w:szCs w:val="24"/>
        </w:rPr>
        <w:t>te</w:t>
      </w:r>
      <w:r w:rsidRPr="007B25C4">
        <w:rPr>
          <w:rFonts w:eastAsia="Calibri" w:cstheme="minorHAnsi"/>
          <w:sz w:val="24"/>
          <w:szCs w:val="24"/>
        </w:rPr>
        <w:t>s</w:t>
      </w:r>
      <w:r w:rsidRPr="007B25C4">
        <w:rPr>
          <w:rFonts w:eastAsia="Calibri" w:cstheme="minorHAnsi"/>
          <w:spacing w:val="-3"/>
          <w:sz w:val="24"/>
          <w:szCs w:val="24"/>
        </w:rPr>
        <w:t xml:space="preserve"> </w:t>
      </w:r>
      <w:r w:rsidRPr="007B25C4">
        <w:rPr>
          <w:rFonts w:eastAsia="Calibri" w:cstheme="minorHAnsi"/>
          <w:sz w:val="24"/>
          <w:szCs w:val="24"/>
        </w:rPr>
        <w:t>–</w:t>
      </w:r>
      <w:r w:rsidRPr="007B25C4">
        <w:rPr>
          <w:rFonts w:eastAsia="Calibri" w:cstheme="minorHAnsi"/>
          <w:spacing w:val="-1"/>
          <w:sz w:val="24"/>
          <w:szCs w:val="24"/>
        </w:rPr>
        <w:t xml:space="preserve"> </w:t>
      </w:r>
      <w:r w:rsidRPr="007B25C4">
        <w:rPr>
          <w:rFonts w:eastAsia="Calibri" w:cstheme="minorHAnsi"/>
          <w:spacing w:val="1"/>
          <w:sz w:val="24"/>
          <w:szCs w:val="24"/>
        </w:rPr>
        <w:t>D</w:t>
      </w:r>
      <w:r w:rsidRPr="007B25C4">
        <w:rPr>
          <w:rFonts w:eastAsia="Calibri" w:cstheme="minorHAnsi"/>
          <w:spacing w:val="-2"/>
          <w:sz w:val="24"/>
          <w:szCs w:val="24"/>
        </w:rPr>
        <w:t>r</w:t>
      </w:r>
      <w:r w:rsidRPr="007B25C4">
        <w:rPr>
          <w:rFonts w:eastAsia="Calibri" w:cstheme="minorHAnsi"/>
          <w:sz w:val="24"/>
          <w:szCs w:val="24"/>
        </w:rPr>
        <w:t>.</w:t>
      </w:r>
      <w:r w:rsidRPr="007B25C4">
        <w:rPr>
          <w:rFonts w:eastAsia="Calibri" w:cstheme="minorHAnsi"/>
          <w:spacing w:val="-2"/>
          <w:sz w:val="24"/>
          <w:szCs w:val="24"/>
        </w:rPr>
        <w:t xml:space="preserve"> </w:t>
      </w:r>
      <w:r w:rsidRPr="007B25C4">
        <w:rPr>
          <w:rFonts w:eastAsia="Calibri" w:cstheme="minorHAnsi"/>
          <w:spacing w:val="1"/>
          <w:sz w:val="24"/>
          <w:szCs w:val="24"/>
        </w:rPr>
        <w:t>Tho</w:t>
      </w:r>
      <w:r w:rsidRPr="007B25C4">
        <w:rPr>
          <w:rFonts w:eastAsia="Calibri" w:cstheme="minorHAnsi"/>
          <w:sz w:val="24"/>
          <w:szCs w:val="24"/>
        </w:rPr>
        <w:t>mas</w:t>
      </w:r>
      <w:r w:rsidRPr="007B25C4">
        <w:rPr>
          <w:rFonts w:eastAsia="Calibri" w:cstheme="minorHAnsi"/>
          <w:spacing w:val="-4"/>
          <w:sz w:val="24"/>
          <w:szCs w:val="24"/>
        </w:rPr>
        <w:t xml:space="preserve"> </w:t>
      </w:r>
      <w:r w:rsidRPr="007B25C4">
        <w:rPr>
          <w:rFonts w:eastAsia="Calibri" w:cstheme="minorHAnsi"/>
          <w:spacing w:val="1"/>
          <w:sz w:val="24"/>
          <w:szCs w:val="24"/>
        </w:rPr>
        <w:t>T</w:t>
      </w:r>
      <w:r w:rsidRPr="007B25C4">
        <w:rPr>
          <w:rFonts w:eastAsia="Calibri" w:cstheme="minorHAnsi"/>
          <w:spacing w:val="-1"/>
          <w:sz w:val="24"/>
          <w:szCs w:val="24"/>
        </w:rPr>
        <w:t>h</w:t>
      </w:r>
      <w:r w:rsidRPr="007B25C4">
        <w:rPr>
          <w:rFonts w:eastAsia="Calibri" w:cstheme="minorHAnsi"/>
          <w:spacing w:val="1"/>
          <w:sz w:val="24"/>
          <w:szCs w:val="24"/>
        </w:rPr>
        <w:t>o</w:t>
      </w:r>
      <w:r w:rsidRPr="007B25C4">
        <w:rPr>
          <w:rFonts w:eastAsia="Calibri" w:cstheme="minorHAnsi"/>
          <w:sz w:val="24"/>
          <w:szCs w:val="24"/>
        </w:rPr>
        <w:t>ms</w:t>
      </w:r>
      <w:r w:rsidRPr="007B25C4">
        <w:rPr>
          <w:rFonts w:eastAsia="Calibri" w:cstheme="minorHAnsi"/>
          <w:spacing w:val="1"/>
          <w:sz w:val="24"/>
          <w:szCs w:val="24"/>
        </w:rPr>
        <w:t>on</w:t>
      </w:r>
      <w:r w:rsidRPr="007B25C4">
        <w:rPr>
          <w:rFonts w:eastAsia="Calibri" w:cstheme="minorHAnsi"/>
          <w:sz w:val="24"/>
          <w:szCs w:val="24"/>
        </w:rPr>
        <w:t>.</w:t>
      </w:r>
      <w:r w:rsidRPr="007B25C4">
        <w:rPr>
          <w:rFonts w:eastAsia="Calibri" w:cstheme="minorHAnsi"/>
          <w:spacing w:val="-4"/>
          <w:sz w:val="24"/>
          <w:szCs w:val="24"/>
        </w:rPr>
        <w:t xml:space="preserve"> </w:t>
      </w:r>
    </w:p>
    <w:p w:rsidR="00DA2DF5" w:rsidRPr="007B25C4" w:rsidRDefault="009B6007">
      <w:pPr>
        <w:tabs>
          <w:tab w:val="left" w:pos="1200"/>
        </w:tabs>
        <w:spacing w:before="43" w:after="0" w:line="275" w:lineRule="auto"/>
        <w:ind w:left="1200" w:right="329" w:hanging="720"/>
        <w:rPr>
          <w:rFonts w:eastAsia="Calibri" w:cstheme="minorHAnsi"/>
          <w:spacing w:val="-4"/>
          <w:sz w:val="24"/>
          <w:szCs w:val="24"/>
        </w:rPr>
      </w:pPr>
      <w:r>
        <w:rPr>
          <w:rFonts w:eastAsia="Calibri" w:cstheme="minorHAnsi"/>
          <w:spacing w:val="-4"/>
          <w:sz w:val="24"/>
          <w:szCs w:val="24"/>
        </w:rPr>
        <w:tab/>
        <w:t>Before the minutes were approved, Dr. Thomson asked Dr. Teske for a report on the electronic votes for the election of officers for both the Undergraduate Faculty Forum and the Graduate Faculty Forum for 2021. The electronic vote on officers for the Graduate Faculty Forum ha</w:t>
      </w:r>
      <w:r w:rsidR="000F200A">
        <w:rPr>
          <w:rFonts w:eastAsia="Calibri" w:cstheme="minorHAnsi"/>
          <w:spacing w:val="-4"/>
          <w:sz w:val="24"/>
          <w:szCs w:val="24"/>
        </w:rPr>
        <w:t xml:space="preserve">d enough votes to meet a quorum: </w:t>
      </w:r>
      <w:r>
        <w:rPr>
          <w:rFonts w:eastAsia="Calibri" w:cstheme="minorHAnsi"/>
          <w:spacing w:val="-4"/>
          <w:sz w:val="24"/>
          <w:szCs w:val="24"/>
        </w:rPr>
        <w:t xml:space="preserve"> Dr. Elaine Sanders </w:t>
      </w:r>
      <w:proofErr w:type="gramStart"/>
      <w:r>
        <w:rPr>
          <w:rFonts w:eastAsia="Calibri" w:cstheme="minorHAnsi"/>
          <w:spacing w:val="-4"/>
          <w:sz w:val="24"/>
          <w:szCs w:val="24"/>
        </w:rPr>
        <w:t xml:space="preserve">was </w:t>
      </w:r>
      <w:r w:rsidR="005E5489">
        <w:rPr>
          <w:rFonts w:eastAsia="Calibri" w:cstheme="minorHAnsi"/>
          <w:spacing w:val="-4"/>
          <w:sz w:val="24"/>
          <w:szCs w:val="24"/>
        </w:rPr>
        <w:t>elected</w:t>
      </w:r>
      <w:proofErr w:type="gramEnd"/>
      <w:r>
        <w:rPr>
          <w:rFonts w:eastAsia="Calibri" w:cstheme="minorHAnsi"/>
          <w:spacing w:val="-4"/>
          <w:sz w:val="24"/>
          <w:szCs w:val="24"/>
        </w:rPr>
        <w:t xml:space="preserve"> Chair, Dr. Karen Williams was </w:t>
      </w:r>
      <w:r w:rsidR="005E5489">
        <w:rPr>
          <w:rFonts w:eastAsia="Calibri" w:cstheme="minorHAnsi"/>
          <w:spacing w:val="-4"/>
          <w:sz w:val="24"/>
          <w:szCs w:val="24"/>
        </w:rPr>
        <w:t>elected</w:t>
      </w:r>
      <w:r>
        <w:rPr>
          <w:rFonts w:eastAsia="Calibri" w:cstheme="minorHAnsi"/>
          <w:spacing w:val="-4"/>
          <w:sz w:val="24"/>
          <w:szCs w:val="24"/>
        </w:rPr>
        <w:t xml:space="preserve"> Secretary, and Dr. Ray Teske was </w:t>
      </w:r>
      <w:r w:rsidR="005E5489">
        <w:rPr>
          <w:rFonts w:eastAsia="Calibri" w:cstheme="minorHAnsi"/>
          <w:spacing w:val="-4"/>
          <w:sz w:val="24"/>
          <w:szCs w:val="24"/>
        </w:rPr>
        <w:t>elected</w:t>
      </w:r>
      <w:r>
        <w:rPr>
          <w:rFonts w:eastAsia="Calibri" w:cstheme="minorHAnsi"/>
          <w:spacing w:val="-4"/>
          <w:sz w:val="24"/>
          <w:szCs w:val="24"/>
        </w:rPr>
        <w:t xml:space="preserve"> Parliamentarian. The electronic vote for Undergraduate Faculty Forum officers did not have a quorum so a voice vote </w:t>
      </w:r>
      <w:proofErr w:type="gramStart"/>
      <w:r>
        <w:rPr>
          <w:rFonts w:eastAsia="Calibri" w:cstheme="minorHAnsi"/>
          <w:spacing w:val="-4"/>
          <w:sz w:val="24"/>
          <w:szCs w:val="24"/>
        </w:rPr>
        <w:t>was held</w:t>
      </w:r>
      <w:proofErr w:type="gramEnd"/>
      <w:r>
        <w:rPr>
          <w:rFonts w:eastAsia="Calibri" w:cstheme="minorHAnsi"/>
          <w:spacing w:val="-4"/>
          <w:sz w:val="24"/>
          <w:szCs w:val="24"/>
        </w:rPr>
        <w:t xml:space="preserve"> in the Zoom meeting</w:t>
      </w:r>
      <w:r w:rsidR="000F200A">
        <w:rPr>
          <w:rFonts w:eastAsia="Calibri" w:cstheme="minorHAnsi"/>
          <w:spacing w:val="-4"/>
          <w:sz w:val="24"/>
          <w:szCs w:val="24"/>
        </w:rPr>
        <w:t xml:space="preserve">: </w:t>
      </w:r>
      <w:r>
        <w:rPr>
          <w:rFonts w:eastAsia="Calibri" w:cstheme="minorHAnsi"/>
          <w:spacing w:val="-4"/>
          <w:sz w:val="24"/>
          <w:szCs w:val="24"/>
        </w:rPr>
        <w:t xml:space="preserve">Dr. Thomas Thomson was </w:t>
      </w:r>
      <w:r w:rsidR="005E5489">
        <w:rPr>
          <w:rFonts w:eastAsia="Calibri" w:cstheme="minorHAnsi"/>
          <w:spacing w:val="-4"/>
          <w:sz w:val="24"/>
          <w:szCs w:val="24"/>
        </w:rPr>
        <w:t>elected</w:t>
      </w:r>
      <w:r>
        <w:rPr>
          <w:rFonts w:eastAsia="Calibri" w:cstheme="minorHAnsi"/>
          <w:spacing w:val="-4"/>
          <w:sz w:val="24"/>
          <w:szCs w:val="24"/>
        </w:rPr>
        <w:t xml:space="preserve"> Chair, Dr. Karen Williams was </w:t>
      </w:r>
      <w:r w:rsidR="005E5489">
        <w:rPr>
          <w:rFonts w:eastAsia="Calibri" w:cstheme="minorHAnsi"/>
          <w:spacing w:val="-4"/>
          <w:sz w:val="24"/>
          <w:szCs w:val="24"/>
        </w:rPr>
        <w:t>elected</w:t>
      </w:r>
      <w:r>
        <w:rPr>
          <w:rFonts w:eastAsia="Calibri" w:cstheme="minorHAnsi"/>
          <w:spacing w:val="-4"/>
          <w:sz w:val="24"/>
          <w:szCs w:val="24"/>
        </w:rPr>
        <w:t xml:space="preserve"> Secretary, and Dr. Ray Teske was </w:t>
      </w:r>
      <w:r w:rsidR="005E5489">
        <w:rPr>
          <w:rFonts w:eastAsia="Calibri" w:cstheme="minorHAnsi"/>
          <w:spacing w:val="-4"/>
          <w:sz w:val="24"/>
          <w:szCs w:val="24"/>
        </w:rPr>
        <w:t>elected</w:t>
      </w:r>
      <w:r>
        <w:rPr>
          <w:rFonts w:eastAsia="Calibri" w:cstheme="minorHAnsi"/>
          <w:spacing w:val="-4"/>
          <w:sz w:val="24"/>
          <w:szCs w:val="24"/>
        </w:rPr>
        <w:t xml:space="preserve"> Parliamentarian.  </w:t>
      </w:r>
      <w:r w:rsidR="00B05275" w:rsidRPr="007B25C4">
        <w:rPr>
          <w:rFonts w:eastAsia="Calibri" w:cstheme="minorHAnsi"/>
          <w:spacing w:val="1"/>
          <w:sz w:val="24"/>
          <w:szCs w:val="24"/>
        </w:rPr>
        <w:t>M</w:t>
      </w:r>
      <w:r w:rsidR="00B05275" w:rsidRPr="007B25C4">
        <w:rPr>
          <w:rFonts w:eastAsia="Calibri" w:cstheme="minorHAnsi"/>
          <w:sz w:val="24"/>
          <w:szCs w:val="24"/>
        </w:rPr>
        <w:t>i</w:t>
      </w:r>
      <w:r w:rsidR="00B05275" w:rsidRPr="007B25C4">
        <w:rPr>
          <w:rFonts w:eastAsia="Calibri" w:cstheme="minorHAnsi"/>
          <w:spacing w:val="-1"/>
          <w:sz w:val="24"/>
          <w:szCs w:val="24"/>
        </w:rPr>
        <w:t>n</w:t>
      </w:r>
      <w:r w:rsidR="00B05275" w:rsidRPr="007B25C4">
        <w:rPr>
          <w:rFonts w:eastAsia="Calibri" w:cstheme="minorHAnsi"/>
          <w:spacing w:val="1"/>
          <w:sz w:val="24"/>
          <w:szCs w:val="24"/>
        </w:rPr>
        <w:t>ute</w:t>
      </w:r>
      <w:r w:rsidR="00B05275" w:rsidRPr="007B25C4">
        <w:rPr>
          <w:rFonts w:eastAsia="Calibri" w:cstheme="minorHAnsi"/>
          <w:sz w:val="24"/>
          <w:szCs w:val="24"/>
        </w:rPr>
        <w:t>s</w:t>
      </w:r>
      <w:r w:rsidR="00B05275" w:rsidRPr="007B25C4">
        <w:rPr>
          <w:rFonts w:eastAsia="Calibri" w:cstheme="minorHAnsi"/>
          <w:spacing w:val="-5"/>
          <w:sz w:val="24"/>
          <w:szCs w:val="24"/>
        </w:rPr>
        <w:t xml:space="preserve"> </w:t>
      </w:r>
      <w:r w:rsidR="00B05275" w:rsidRPr="007B25C4">
        <w:rPr>
          <w:rFonts w:eastAsia="Calibri" w:cstheme="minorHAnsi"/>
          <w:spacing w:val="1"/>
          <w:sz w:val="24"/>
          <w:szCs w:val="24"/>
        </w:rPr>
        <w:t>o</w:t>
      </w:r>
      <w:r w:rsidR="00B05275" w:rsidRPr="007B25C4">
        <w:rPr>
          <w:rFonts w:eastAsia="Calibri" w:cstheme="minorHAnsi"/>
          <w:sz w:val="24"/>
          <w:szCs w:val="24"/>
        </w:rPr>
        <w:t xml:space="preserve">f </w:t>
      </w:r>
      <w:r w:rsidR="00B05275" w:rsidRPr="007B25C4">
        <w:rPr>
          <w:rFonts w:eastAsia="Calibri" w:cstheme="minorHAnsi"/>
          <w:spacing w:val="-1"/>
          <w:sz w:val="24"/>
          <w:szCs w:val="24"/>
        </w:rPr>
        <w:t>t</w:t>
      </w:r>
      <w:r w:rsidR="00B05275" w:rsidRPr="007B25C4">
        <w:rPr>
          <w:rFonts w:eastAsia="Calibri" w:cstheme="minorHAnsi"/>
          <w:spacing w:val="1"/>
          <w:sz w:val="24"/>
          <w:szCs w:val="24"/>
        </w:rPr>
        <w:t>h</w:t>
      </w:r>
      <w:r w:rsidR="00B05275" w:rsidRPr="007B25C4">
        <w:rPr>
          <w:rFonts w:eastAsia="Calibri" w:cstheme="minorHAnsi"/>
          <w:sz w:val="24"/>
          <w:szCs w:val="24"/>
        </w:rPr>
        <w:t>e</w:t>
      </w:r>
      <w:r w:rsidR="00B05275" w:rsidRPr="007B25C4">
        <w:rPr>
          <w:rFonts w:eastAsia="Calibri" w:cstheme="minorHAnsi"/>
          <w:spacing w:val="-4"/>
          <w:sz w:val="24"/>
          <w:szCs w:val="24"/>
        </w:rPr>
        <w:t xml:space="preserve"> </w:t>
      </w:r>
      <w:r w:rsidR="0058222E" w:rsidRPr="007B25C4">
        <w:rPr>
          <w:rFonts w:eastAsia="Calibri" w:cstheme="minorHAnsi"/>
          <w:spacing w:val="-4"/>
          <w:sz w:val="24"/>
          <w:szCs w:val="24"/>
        </w:rPr>
        <w:t xml:space="preserve">Oct. </w:t>
      </w:r>
      <w:r>
        <w:rPr>
          <w:rFonts w:eastAsia="Calibri" w:cstheme="minorHAnsi"/>
          <w:spacing w:val="-4"/>
          <w:sz w:val="24"/>
          <w:szCs w:val="24"/>
        </w:rPr>
        <w:t>11</w:t>
      </w:r>
      <w:r w:rsidR="0058222E" w:rsidRPr="007B25C4">
        <w:rPr>
          <w:rFonts w:eastAsia="Calibri" w:cstheme="minorHAnsi"/>
          <w:spacing w:val="-4"/>
          <w:sz w:val="24"/>
          <w:szCs w:val="24"/>
        </w:rPr>
        <w:t>, 201</w:t>
      </w:r>
      <w:r>
        <w:rPr>
          <w:rFonts w:eastAsia="Calibri" w:cstheme="minorHAnsi"/>
          <w:spacing w:val="-4"/>
          <w:sz w:val="24"/>
          <w:szCs w:val="24"/>
        </w:rPr>
        <w:t>9</w:t>
      </w:r>
      <w:r w:rsidR="0058222E" w:rsidRPr="007B25C4">
        <w:rPr>
          <w:rFonts w:eastAsia="Calibri" w:cstheme="minorHAnsi"/>
          <w:spacing w:val="-4"/>
          <w:sz w:val="24"/>
          <w:szCs w:val="24"/>
        </w:rPr>
        <w:t xml:space="preserve"> meeting were </w:t>
      </w:r>
      <w:r>
        <w:rPr>
          <w:rFonts w:eastAsia="Calibri" w:cstheme="minorHAnsi"/>
          <w:spacing w:val="-4"/>
          <w:sz w:val="24"/>
          <w:szCs w:val="24"/>
        </w:rPr>
        <w:t xml:space="preserve">then </w:t>
      </w:r>
      <w:r w:rsidR="0058222E" w:rsidRPr="007B25C4">
        <w:rPr>
          <w:rFonts w:eastAsia="Calibri" w:cstheme="minorHAnsi"/>
          <w:spacing w:val="-4"/>
          <w:sz w:val="24"/>
          <w:szCs w:val="24"/>
        </w:rPr>
        <w:t>approved.</w:t>
      </w:r>
    </w:p>
    <w:p w:rsidR="0058222E" w:rsidRPr="007B25C4" w:rsidRDefault="000A6E05">
      <w:pPr>
        <w:tabs>
          <w:tab w:val="left" w:pos="1200"/>
        </w:tabs>
        <w:spacing w:before="43" w:after="0" w:line="275" w:lineRule="auto"/>
        <w:ind w:left="1200" w:right="329" w:hanging="720"/>
        <w:rPr>
          <w:rFonts w:eastAsia="Calibri" w:cstheme="minorHAnsi"/>
          <w:spacing w:val="-4"/>
          <w:sz w:val="24"/>
          <w:szCs w:val="24"/>
        </w:rPr>
      </w:pPr>
      <w:r>
        <w:rPr>
          <w:rFonts w:eastAsia="Calibri" w:cstheme="minorHAnsi"/>
          <w:spacing w:val="-4"/>
          <w:sz w:val="24"/>
          <w:szCs w:val="24"/>
        </w:rPr>
        <w:t>I</w:t>
      </w:r>
      <w:r w:rsidR="0058222E" w:rsidRPr="007B25C4">
        <w:rPr>
          <w:rFonts w:eastAsia="Calibri" w:cstheme="minorHAnsi"/>
          <w:spacing w:val="-4"/>
          <w:sz w:val="24"/>
          <w:szCs w:val="24"/>
        </w:rPr>
        <w:t xml:space="preserve">II. </w:t>
      </w:r>
      <w:r w:rsidR="0058222E" w:rsidRPr="007B25C4">
        <w:rPr>
          <w:rFonts w:eastAsia="Calibri" w:cstheme="minorHAnsi"/>
          <w:spacing w:val="-4"/>
          <w:sz w:val="24"/>
          <w:szCs w:val="24"/>
        </w:rPr>
        <w:tab/>
      </w:r>
      <w:r w:rsidR="009B6007">
        <w:rPr>
          <w:rFonts w:eastAsia="Calibri" w:cstheme="minorHAnsi"/>
          <w:spacing w:val="-4"/>
          <w:sz w:val="24"/>
          <w:szCs w:val="24"/>
        </w:rPr>
        <w:t>Interim Dean’s Report by Dr. Pamela Smith</w:t>
      </w:r>
    </w:p>
    <w:p w:rsidR="0058222E" w:rsidRPr="007B25C4" w:rsidRDefault="008353BB" w:rsidP="0058222E">
      <w:pPr>
        <w:pStyle w:val="ListParagraph"/>
        <w:numPr>
          <w:ilvl w:val="0"/>
          <w:numId w:val="1"/>
        </w:numPr>
        <w:tabs>
          <w:tab w:val="left" w:pos="1200"/>
        </w:tabs>
        <w:spacing w:before="43" w:after="0" w:line="275" w:lineRule="auto"/>
        <w:ind w:right="329"/>
        <w:rPr>
          <w:rFonts w:eastAsia="Calibri" w:cstheme="minorHAnsi"/>
          <w:spacing w:val="-4"/>
          <w:sz w:val="24"/>
          <w:szCs w:val="24"/>
        </w:rPr>
      </w:pPr>
      <w:r>
        <w:rPr>
          <w:rFonts w:eastAsia="Calibri" w:cstheme="minorHAnsi"/>
          <w:spacing w:val="-4"/>
          <w:sz w:val="24"/>
          <w:szCs w:val="24"/>
        </w:rPr>
        <w:t xml:space="preserve">Changes to </w:t>
      </w:r>
      <w:r w:rsidR="005E5489">
        <w:rPr>
          <w:rFonts w:eastAsia="Calibri" w:cstheme="minorHAnsi"/>
          <w:spacing w:val="-4"/>
          <w:sz w:val="24"/>
          <w:szCs w:val="24"/>
        </w:rPr>
        <w:t>the HOP</w:t>
      </w:r>
      <w:r>
        <w:rPr>
          <w:rFonts w:eastAsia="Calibri" w:cstheme="minorHAnsi"/>
          <w:spacing w:val="-4"/>
          <w:sz w:val="24"/>
          <w:szCs w:val="24"/>
        </w:rPr>
        <w:t xml:space="preserve"> </w:t>
      </w:r>
      <w:r w:rsidR="009B6007">
        <w:rPr>
          <w:rFonts w:eastAsia="Calibri" w:cstheme="minorHAnsi"/>
          <w:spacing w:val="-4"/>
          <w:sz w:val="24"/>
          <w:szCs w:val="24"/>
        </w:rPr>
        <w:t xml:space="preserve">have resulted in changes to titles for non-tenure track faculty. NTT faculty </w:t>
      </w:r>
      <w:proofErr w:type="gramStart"/>
      <w:r w:rsidR="000F200A">
        <w:rPr>
          <w:rFonts w:eastAsia="Calibri" w:cstheme="minorHAnsi"/>
          <w:spacing w:val="-4"/>
          <w:sz w:val="24"/>
          <w:szCs w:val="24"/>
        </w:rPr>
        <w:t>are r</w:t>
      </w:r>
      <w:r w:rsidR="009B6007">
        <w:rPr>
          <w:rFonts w:eastAsia="Calibri" w:cstheme="minorHAnsi"/>
          <w:spacing w:val="-4"/>
          <w:sz w:val="24"/>
          <w:szCs w:val="24"/>
        </w:rPr>
        <w:t>eferred</w:t>
      </w:r>
      <w:proofErr w:type="gramEnd"/>
      <w:r w:rsidR="009B6007">
        <w:rPr>
          <w:rFonts w:eastAsia="Calibri" w:cstheme="minorHAnsi"/>
          <w:spacing w:val="-4"/>
          <w:sz w:val="24"/>
          <w:szCs w:val="24"/>
        </w:rPr>
        <w:t xml:space="preserve"> to as </w:t>
      </w:r>
      <w:r>
        <w:rPr>
          <w:rFonts w:eastAsia="Calibri" w:cstheme="minorHAnsi"/>
          <w:spacing w:val="-4"/>
          <w:sz w:val="24"/>
          <w:szCs w:val="24"/>
        </w:rPr>
        <w:t>Fixed-Term Faculty (</w:t>
      </w:r>
      <w:r w:rsidR="009B6007">
        <w:rPr>
          <w:rFonts w:eastAsia="Calibri" w:cstheme="minorHAnsi"/>
          <w:spacing w:val="-4"/>
          <w:sz w:val="24"/>
          <w:szCs w:val="24"/>
        </w:rPr>
        <w:t>FTT</w:t>
      </w:r>
      <w:r>
        <w:rPr>
          <w:rFonts w:eastAsia="Calibri" w:cstheme="minorHAnsi"/>
          <w:spacing w:val="-4"/>
          <w:sz w:val="24"/>
          <w:szCs w:val="24"/>
        </w:rPr>
        <w:t>)</w:t>
      </w:r>
      <w:r w:rsidR="009B6007">
        <w:rPr>
          <w:rFonts w:eastAsia="Calibri" w:cstheme="minorHAnsi"/>
          <w:spacing w:val="-4"/>
          <w:sz w:val="24"/>
          <w:szCs w:val="24"/>
        </w:rPr>
        <w:t xml:space="preserve"> faculty</w:t>
      </w:r>
      <w:r w:rsidR="000F200A">
        <w:rPr>
          <w:rFonts w:eastAsia="Calibri" w:cstheme="minorHAnsi"/>
          <w:spacing w:val="-4"/>
          <w:sz w:val="24"/>
          <w:szCs w:val="24"/>
        </w:rPr>
        <w:t xml:space="preserve">. New </w:t>
      </w:r>
      <w:r w:rsidR="009B6007">
        <w:rPr>
          <w:rFonts w:eastAsia="Calibri" w:cstheme="minorHAnsi"/>
          <w:spacing w:val="-4"/>
          <w:sz w:val="24"/>
          <w:szCs w:val="24"/>
        </w:rPr>
        <w:t xml:space="preserve">titles </w:t>
      </w:r>
      <w:proofErr w:type="gramStart"/>
      <w:r w:rsidR="009B6007">
        <w:rPr>
          <w:rFonts w:eastAsia="Calibri" w:cstheme="minorHAnsi"/>
          <w:spacing w:val="-4"/>
          <w:sz w:val="24"/>
          <w:szCs w:val="24"/>
        </w:rPr>
        <w:t>a</w:t>
      </w:r>
      <w:r>
        <w:rPr>
          <w:rFonts w:eastAsia="Calibri" w:cstheme="minorHAnsi"/>
          <w:spacing w:val="-4"/>
          <w:sz w:val="24"/>
          <w:szCs w:val="24"/>
        </w:rPr>
        <w:t>re</w:t>
      </w:r>
      <w:r w:rsidR="009B6007">
        <w:rPr>
          <w:rFonts w:eastAsia="Calibri" w:cstheme="minorHAnsi"/>
          <w:spacing w:val="-4"/>
          <w:sz w:val="24"/>
          <w:szCs w:val="24"/>
        </w:rPr>
        <w:t xml:space="preserve"> identified and </w:t>
      </w:r>
      <w:r>
        <w:rPr>
          <w:rFonts w:eastAsia="Calibri" w:cstheme="minorHAnsi"/>
          <w:spacing w:val="-4"/>
          <w:sz w:val="24"/>
          <w:szCs w:val="24"/>
        </w:rPr>
        <w:t>described</w:t>
      </w:r>
      <w:r w:rsidR="009B6007">
        <w:rPr>
          <w:rFonts w:eastAsia="Calibri" w:cstheme="minorHAnsi"/>
          <w:spacing w:val="-4"/>
          <w:sz w:val="24"/>
          <w:szCs w:val="24"/>
        </w:rPr>
        <w:t xml:space="preserve"> in HP 2.02</w:t>
      </w:r>
      <w:proofErr w:type="gramEnd"/>
      <w:r w:rsidR="009B6007">
        <w:rPr>
          <w:rFonts w:eastAsia="Calibri" w:cstheme="minorHAnsi"/>
          <w:spacing w:val="-4"/>
          <w:sz w:val="24"/>
          <w:szCs w:val="24"/>
        </w:rPr>
        <w:t xml:space="preserve">. New Guidelines for </w:t>
      </w:r>
      <w:r>
        <w:rPr>
          <w:rFonts w:eastAsia="Calibri" w:cstheme="minorHAnsi"/>
          <w:spacing w:val="-4"/>
          <w:sz w:val="24"/>
          <w:szCs w:val="24"/>
        </w:rPr>
        <w:t xml:space="preserve">Fixed-Term Faculty Recruitment, Evaluation and Promotion </w:t>
      </w:r>
      <w:proofErr w:type="gramStart"/>
      <w:r>
        <w:rPr>
          <w:rFonts w:eastAsia="Calibri" w:cstheme="minorHAnsi"/>
          <w:spacing w:val="-4"/>
          <w:sz w:val="24"/>
          <w:szCs w:val="24"/>
        </w:rPr>
        <w:t>are outlined</w:t>
      </w:r>
      <w:proofErr w:type="gramEnd"/>
      <w:r>
        <w:rPr>
          <w:rFonts w:eastAsia="Calibri" w:cstheme="minorHAnsi"/>
          <w:spacing w:val="-4"/>
          <w:sz w:val="24"/>
          <w:szCs w:val="24"/>
        </w:rPr>
        <w:t xml:space="preserve"> in HOP 2.50. Departmental Review Committees (DRCs) are now in the process of reviewing promotion packets for FTT faculty that will take effect in </w:t>
      </w:r>
      <w:proofErr w:type="gramStart"/>
      <w:r>
        <w:rPr>
          <w:rFonts w:eastAsia="Calibri" w:cstheme="minorHAnsi"/>
          <w:spacing w:val="-4"/>
          <w:sz w:val="24"/>
          <w:szCs w:val="24"/>
        </w:rPr>
        <w:t>Fall</w:t>
      </w:r>
      <w:proofErr w:type="gramEnd"/>
      <w:r>
        <w:rPr>
          <w:rFonts w:eastAsia="Calibri" w:cstheme="minorHAnsi"/>
          <w:spacing w:val="-4"/>
          <w:sz w:val="24"/>
          <w:szCs w:val="24"/>
        </w:rPr>
        <w:t xml:space="preserve"> 2021. </w:t>
      </w:r>
    </w:p>
    <w:p w:rsidR="000F2FBD" w:rsidRDefault="000F2FBD" w:rsidP="0058222E">
      <w:pPr>
        <w:pStyle w:val="ListParagraph"/>
        <w:numPr>
          <w:ilvl w:val="0"/>
          <w:numId w:val="1"/>
        </w:numPr>
        <w:tabs>
          <w:tab w:val="left" w:pos="1200"/>
        </w:tabs>
        <w:spacing w:before="43" w:after="0" w:line="275" w:lineRule="auto"/>
        <w:ind w:right="329"/>
        <w:rPr>
          <w:rFonts w:eastAsia="Calibri" w:cstheme="minorHAnsi"/>
          <w:spacing w:val="-4"/>
          <w:sz w:val="24"/>
          <w:szCs w:val="24"/>
        </w:rPr>
      </w:pPr>
      <w:r w:rsidRPr="007B25C4">
        <w:rPr>
          <w:rFonts w:eastAsia="Calibri" w:cstheme="minorHAnsi"/>
          <w:spacing w:val="-4"/>
          <w:sz w:val="24"/>
          <w:szCs w:val="24"/>
        </w:rPr>
        <w:t xml:space="preserve">Dr. </w:t>
      </w:r>
      <w:r w:rsidR="008353BB">
        <w:rPr>
          <w:rFonts w:eastAsia="Calibri" w:cstheme="minorHAnsi"/>
          <w:spacing w:val="-4"/>
          <w:sz w:val="24"/>
          <w:szCs w:val="24"/>
        </w:rPr>
        <w:t>S</w:t>
      </w:r>
      <w:r w:rsidR="005E5489">
        <w:rPr>
          <w:rFonts w:eastAsia="Calibri" w:cstheme="minorHAnsi"/>
          <w:spacing w:val="-4"/>
          <w:sz w:val="24"/>
          <w:szCs w:val="24"/>
        </w:rPr>
        <w:t>mi</w:t>
      </w:r>
      <w:r w:rsidR="008353BB">
        <w:rPr>
          <w:rFonts w:eastAsia="Calibri" w:cstheme="minorHAnsi"/>
          <w:spacing w:val="-4"/>
          <w:sz w:val="24"/>
          <w:szCs w:val="24"/>
        </w:rPr>
        <w:t>th welcomed Mr. Brandon Howar</w:t>
      </w:r>
      <w:r w:rsidR="005E5489">
        <w:rPr>
          <w:rFonts w:eastAsia="Calibri" w:cstheme="minorHAnsi"/>
          <w:spacing w:val="-4"/>
          <w:sz w:val="24"/>
          <w:szCs w:val="24"/>
        </w:rPr>
        <w:t>d</w:t>
      </w:r>
      <w:r w:rsidR="008353BB">
        <w:rPr>
          <w:rFonts w:eastAsia="Calibri" w:cstheme="minorHAnsi"/>
          <w:spacing w:val="-4"/>
          <w:sz w:val="24"/>
          <w:szCs w:val="24"/>
        </w:rPr>
        <w:t>, Lecturer III in A</w:t>
      </w:r>
      <w:r w:rsidR="005E5489">
        <w:rPr>
          <w:rFonts w:eastAsia="Calibri" w:cstheme="minorHAnsi"/>
          <w:spacing w:val="-4"/>
          <w:sz w:val="24"/>
          <w:szCs w:val="24"/>
        </w:rPr>
        <w:t xml:space="preserve">ccounting, who joined us </w:t>
      </w:r>
      <w:r w:rsidR="008353BB">
        <w:rPr>
          <w:rFonts w:eastAsia="Calibri" w:cstheme="minorHAnsi"/>
          <w:spacing w:val="-4"/>
          <w:sz w:val="24"/>
          <w:szCs w:val="24"/>
        </w:rPr>
        <w:t xml:space="preserve">this </w:t>
      </w:r>
      <w:r w:rsidR="005E5489">
        <w:rPr>
          <w:rFonts w:eastAsia="Calibri" w:cstheme="minorHAnsi"/>
          <w:spacing w:val="-4"/>
          <w:sz w:val="24"/>
          <w:szCs w:val="24"/>
        </w:rPr>
        <w:t>spring</w:t>
      </w:r>
      <w:r w:rsidR="008353BB">
        <w:rPr>
          <w:rFonts w:eastAsia="Calibri" w:cstheme="minorHAnsi"/>
          <w:spacing w:val="-4"/>
          <w:sz w:val="24"/>
          <w:szCs w:val="24"/>
        </w:rPr>
        <w:t xml:space="preserve"> semester. </w:t>
      </w:r>
    </w:p>
    <w:p w:rsidR="008353BB" w:rsidRPr="007B25C4" w:rsidRDefault="008353BB" w:rsidP="0058222E">
      <w:pPr>
        <w:pStyle w:val="ListParagraph"/>
        <w:numPr>
          <w:ilvl w:val="0"/>
          <w:numId w:val="1"/>
        </w:numPr>
        <w:tabs>
          <w:tab w:val="left" w:pos="1200"/>
        </w:tabs>
        <w:spacing w:before="43" w:after="0" w:line="275" w:lineRule="auto"/>
        <w:ind w:right="329"/>
        <w:rPr>
          <w:rFonts w:eastAsia="Calibri" w:cstheme="minorHAnsi"/>
          <w:spacing w:val="-4"/>
          <w:sz w:val="24"/>
          <w:szCs w:val="24"/>
        </w:rPr>
      </w:pPr>
      <w:r>
        <w:rPr>
          <w:rFonts w:eastAsia="Calibri" w:cstheme="minorHAnsi"/>
          <w:spacing w:val="-4"/>
          <w:sz w:val="24"/>
          <w:szCs w:val="24"/>
        </w:rPr>
        <w:t xml:space="preserve">Applications for Interim Associate Dean of Undergraduate Studies </w:t>
      </w:r>
      <w:proofErr w:type="gramStart"/>
      <w:r>
        <w:rPr>
          <w:rFonts w:eastAsia="Calibri" w:cstheme="minorHAnsi"/>
          <w:spacing w:val="-4"/>
          <w:sz w:val="24"/>
          <w:szCs w:val="24"/>
        </w:rPr>
        <w:t>are being accepted</w:t>
      </w:r>
      <w:proofErr w:type="gramEnd"/>
      <w:r>
        <w:rPr>
          <w:rFonts w:eastAsia="Calibri" w:cstheme="minorHAnsi"/>
          <w:spacing w:val="-4"/>
          <w:sz w:val="24"/>
          <w:szCs w:val="24"/>
        </w:rPr>
        <w:t xml:space="preserve"> until </w:t>
      </w:r>
      <w:r w:rsidR="000A6E05">
        <w:rPr>
          <w:rFonts w:eastAsia="Calibri" w:cstheme="minorHAnsi"/>
          <w:spacing w:val="-4"/>
          <w:sz w:val="24"/>
          <w:szCs w:val="24"/>
        </w:rPr>
        <w:t xml:space="preserve">Friday, March 12. </w:t>
      </w:r>
      <w:r w:rsidR="005E5489">
        <w:rPr>
          <w:rFonts w:eastAsia="Calibri" w:cstheme="minorHAnsi"/>
          <w:spacing w:val="-4"/>
          <w:sz w:val="24"/>
          <w:szCs w:val="24"/>
        </w:rPr>
        <w:t xml:space="preserve">Dr. Kevin Grant </w:t>
      </w:r>
      <w:proofErr w:type="gramStart"/>
      <w:r w:rsidR="005E5489">
        <w:rPr>
          <w:rFonts w:eastAsia="Calibri" w:cstheme="minorHAnsi"/>
          <w:spacing w:val="-4"/>
          <w:sz w:val="24"/>
          <w:szCs w:val="24"/>
        </w:rPr>
        <w:t xml:space="preserve">was thanked for his </w:t>
      </w:r>
      <w:r w:rsidR="000F200A">
        <w:rPr>
          <w:rFonts w:eastAsia="Calibri" w:cstheme="minorHAnsi"/>
          <w:spacing w:val="-4"/>
          <w:sz w:val="24"/>
          <w:szCs w:val="24"/>
        </w:rPr>
        <w:t xml:space="preserve">invaluable </w:t>
      </w:r>
      <w:r w:rsidR="005E5489">
        <w:rPr>
          <w:rFonts w:eastAsia="Calibri" w:cstheme="minorHAnsi"/>
          <w:spacing w:val="-4"/>
          <w:sz w:val="24"/>
          <w:szCs w:val="24"/>
        </w:rPr>
        <w:t xml:space="preserve">service to the college and wished well on his retirement at the </w:t>
      </w:r>
      <w:r w:rsidR="005E5489">
        <w:rPr>
          <w:rFonts w:eastAsia="Calibri" w:cstheme="minorHAnsi"/>
          <w:spacing w:val="-4"/>
          <w:sz w:val="24"/>
          <w:szCs w:val="24"/>
        </w:rPr>
        <w:lastRenderedPageBreak/>
        <w:t>end of the summer</w:t>
      </w:r>
      <w:proofErr w:type="gramEnd"/>
      <w:r w:rsidR="005E5489">
        <w:rPr>
          <w:rFonts w:eastAsia="Calibri" w:cstheme="minorHAnsi"/>
          <w:spacing w:val="-4"/>
          <w:sz w:val="24"/>
          <w:szCs w:val="24"/>
        </w:rPr>
        <w:t>.</w:t>
      </w:r>
    </w:p>
    <w:p w:rsidR="00DA2DF5" w:rsidRPr="007B25C4" w:rsidRDefault="000A6E05" w:rsidP="00B34F53">
      <w:pPr>
        <w:tabs>
          <w:tab w:val="left" w:pos="1200"/>
        </w:tabs>
        <w:spacing w:before="2" w:after="0" w:line="240" w:lineRule="auto"/>
        <w:ind w:right="-20"/>
        <w:rPr>
          <w:rFonts w:eastAsia="Calibri" w:cstheme="minorHAnsi"/>
          <w:sz w:val="24"/>
          <w:szCs w:val="24"/>
        </w:rPr>
      </w:pPr>
      <w:r>
        <w:rPr>
          <w:rFonts w:eastAsia="Calibri" w:cstheme="minorHAnsi"/>
          <w:sz w:val="24"/>
          <w:szCs w:val="24"/>
        </w:rPr>
        <w:t>IV</w:t>
      </w:r>
      <w:r w:rsidR="00B05275" w:rsidRPr="007B25C4">
        <w:rPr>
          <w:rFonts w:eastAsia="Calibri" w:cstheme="minorHAnsi"/>
          <w:sz w:val="24"/>
          <w:szCs w:val="24"/>
        </w:rPr>
        <w:t>.</w:t>
      </w:r>
      <w:r w:rsidR="00B34F53">
        <w:rPr>
          <w:rFonts w:eastAsia="Calibri" w:cstheme="minorHAnsi"/>
          <w:sz w:val="24"/>
          <w:szCs w:val="24"/>
        </w:rPr>
        <w:t xml:space="preserve">        </w:t>
      </w:r>
      <w:r>
        <w:rPr>
          <w:rFonts w:eastAsia="Calibri" w:cstheme="minorHAnsi"/>
          <w:sz w:val="24"/>
          <w:szCs w:val="24"/>
        </w:rPr>
        <w:t>Editorial Update to Bylaws – Dr.</w:t>
      </w:r>
      <w:r w:rsidR="00A40B21">
        <w:rPr>
          <w:rFonts w:eastAsia="Calibri" w:cstheme="minorHAnsi"/>
          <w:sz w:val="24"/>
          <w:szCs w:val="24"/>
        </w:rPr>
        <w:t xml:space="preserve"> </w:t>
      </w:r>
      <w:r>
        <w:rPr>
          <w:rFonts w:eastAsia="Calibri" w:cstheme="minorHAnsi"/>
          <w:sz w:val="24"/>
          <w:szCs w:val="24"/>
        </w:rPr>
        <w:t>Tom Cannon</w:t>
      </w:r>
    </w:p>
    <w:p w:rsidR="007E4AAA" w:rsidRPr="007B25C4" w:rsidRDefault="000A6E05" w:rsidP="00B34F53">
      <w:pPr>
        <w:pStyle w:val="ListParagraph"/>
        <w:numPr>
          <w:ilvl w:val="0"/>
          <w:numId w:val="2"/>
        </w:numPr>
        <w:spacing w:before="39" w:after="0" w:line="275" w:lineRule="auto"/>
        <w:ind w:right="238"/>
        <w:rPr>
          <w:rFonts w:eastAsia="Calibri" w:cstheme="minorHAnsi"/>
          <w:spacing w:val="21"/>
          <w:sz w:val="24"/>
          <w:szCs w:val="24"/>
        </w:rPr>
      </w:pPr>
      <w:r>
        <w:rPr>
          <w:rFonts w:eastAsia="Calibri" w:cstheme="minorHAnsi"/>
          <w:spacing w:val="21"/>
          <w:sz w:val="24"/>
          <w:szCs w:val="24"/>
        </w:rPr>
        <w:t xml:space="preserve">The </w:t>
      </w:r>
      <w:r w:rsidR="0014067F">
        <w:rPr>
          <w:rFonts w:eastAsia="Calibri" w:cstheme="minorHAnsi"/>
          <w:spacing w:val="21"/>
          <w:sz w:val="24"/>
          <w:szCs w:val="24"/>
        </w:rPr>
        <w:t xml:space="preserve">Executive Committee noted that </w:t>
      </w:r>
      <w:r>
        <w:rPr>
          <w:rFonts w:eastAsia="Calibri" w:cstheme="minorHAnsi"/>
          <w:spacing w:val="21"/>
          <w:sz w:val="24"/>
          <w:szCs w:val="24"/>
        </w:rPr>
        <w:t xml:space="preserve">changes to HOP 2.02 regarding FTT titles </w:t>
      </w:r>
      <w:r w:rsidR="0014067F">
        <w:rPr>
          <w:rFonts w:eastAsia="Calibri" w:cstheme="minorHAnsi"/>
          <w:spacing w:val="21"/>
          <w:sz w:val="24"/>
          <w:szCs w:val="24"/>
        </w:rPr>
        <w:t>necessitates</w:t>
      </w:r>
      <w:r>
        <w:rPr>
          <w:rFonts w:eastAsia="Calibri" w:cstheme="minorHAnsi"/>
          <w:spacing w:val="21"/>
          <w:sz w:val="24"/>
          <w:szCs w:val="24"/>
        </w:rPr>
        <w:t xml:space="preserve"> an editorial</w:t>
      </w:r>
      <w:r w:rsidR="0014067F">
        <w:rPr>
          <w:rFonts w:eastAsia="Calibri" w:cstheme="minorHAnsi"/>
          <w:spacing w:val="21"/>
          <w:sz w:val="24"/>
          <w:szCs w:val="24"/>
        </w:rPr>
        <w:t xml:space="preserve"> change</w:t>
      </w:r>
      <w:r>
        <w:rPr>
          <w:rFonts w:eastAsia="Calibri" w:cstheme="minorHAnsi"/>
          <w:spacing w:val="21"/>
          <w:sz w:val="24"/>
          <w:szCs w:val="24"/>
        </w:rPr>
        <w:t xml:space="preserve"> to our COB </w:t>
      </w:r>
      <w:r w:rsidR="0014067F">
        <w:rPr>
          <w:rFonts w:eastAsia="Calibri" w:cstheme="minorHAnsi"/>
          <w:spacing w:val="21"/>
          <w:sz w:val="24"/>
          <w:szCs w:val="24"/>
        </w:rPr>
        <w:t>bylaws</w:t>
      </w:r>
      <w:r>
        <w:rPr>
          <w:rFonts w:eastAsia="Calibri" w:cstheme="minorHAnsi"/>
          <w:spacing w:val="21"/>
          <w:sz w:val="24"/>
          <w:szCs w:val="24"/>
        </w:rPr>
        <w:t xml:space="preserve"> to reflect</w:t>
      </w:r>
      <w:r w:rsidR="0014067F">
        <w:rPr>
          <w:rFonts w:eastAsia="Calibri" w:cstheme="minorHAnsi"/>
          <w:spacing w:val="21"/>
          <w:sz w:val="24"/>
          <w:szCs w:val="24"/>
        </w:rPr>
        <w:t xml:space="preserve"> the new titles where applicable. An electronic vote on these editorial changes will be forthcoming. An e-mail </w:t>
      </w:r>
      <w:proofErr w:type="gramStart"/>
      <w:r w:rsidR="0014067F">
        <w:rPr>
          <w:rFonts w:eastAsia="Calibri" w:cstheme="minorHAnsi"/>
          <w:spacing w:val="21"/>
          <w:sz w:val="24"/>
          <w:szCs w:val="24"/>
        </w:rPr>
        <w:t>will be sent</w:t>
      </w:r>
      <w:proofErr w:type="gramEnd"/>
      <w:r w:rsidR="0014067F">
        <w:rPr>
          <w:rFonts w:eastAsia="Calibri" w:cstheme="minorHAnsi"/>
          <w:spacing w:val="21"/>
          <w:sz w:val="24"/>
          <w:szCs w:val="24"/>
        </w:rPr>
        <w:t xml:space="preserve"> to all voting faculty after the 14 day required notification</w:t>
      </w:r>
      <w:r w:rsidR="00A40B21">
        <w:rPr>
          <w:rFonts w:eastAsia="Calibri" w:cstheme="minorHAnsi"/>
          <w:spacing w:val="21"/>
          <w:sz w:val="24"/>
          <w:szCs w:val="24"/>
        </w:rPr>
        <w:t xml:space="preserve"> period</w:t>
      </w:r>
      <w:r w:rsidR="0014067F">
        <w:rPr>
          <w:rFonts w:eastAsia="Calibri" w:cstheme="minorHAnsi"/>
          <w:spacing w:val="21"/>
          <w:sz w:val="24"/>
          <w:szCs w:val="24"/>
        </w:rPr>
        <w:t xml:space="preserve"> has passed.</w:t>
      </w:r>
    </w:p>
    <w:p w:rsidR="000F75C2" w:rsidRPr="007B25C4" w:rsidRDefault="00B05275" w:rsidP="00A40B21">
      <w:pPr>
        <w:spacing w:after="0" w:line="277" w:lineRule="auto"/>
        <w:ind w:left="360" w:right="220" w:hanging="360"/>
        <w:rPr>
          <w:rFonts w:eastAsia="Calibri" w:cstheme="minorHAnsi"/>
          <w:spacing w:val="1"/>
          <w:sz w:val="24"/>
          <w:szCs w:val="24"/>
        </w:rPr>
      </w:pPr>
      <w:r w:rsidRPr="007B25C4">
        <w:rPr>
          <w:rFonts w:eastAsia="Calibri" w:cstheme="minorHAnsi"/>
          <w:sz w:val="24"/>
          <w:szCs w:val="24"/>
        </w:rPr>
        <w:t xml:space="preserve">  </w:t>
      </w:r>
      <w:r w:rsidRPr="007B25C4">
        <w:rPr>
          <w:rFonts w:eastAsia="Calibri" w:cstheme="minorHAnsi"/>
          <w:spacing w:val="9"/>
          <w:sz w:val="24"/>
          <w:szCs w:val="24"/>
        </w:rPr>
        <w:t xml:space="preserve"> </w:t>
      </w:r>
      <w:r w:rsidRPr="007B25C4">
        <w:rPr>
          <w:rFonts w:eastAsia="Calibri" w:cstheme="minorHAnsi"/>
          <w:spacing w:val="1"/>
          <w:position w:val="1"/>
          <w:sz w:val="24"/>
          <w:szCs w:val="24"/>
        </w:rPr>
        <w:t>V</w:t>
      </w:r>
      <w:r w:rsidRPr="007B25C4">
        <w:rPr>
          <w:rFonts w:eastAsia="Calibri" w:cstheme="minorHAnsi"/>
          <w:position w:val="1"/>
          <w:sz w:val="24"/>
          <w:szCs w:val="24"/>
        </w:rPr>
        <w:t>.</w:t>
      </w:r>
      <w:r w:rsidRPr="007B25C4">
        <w:rPr>
          <w:rFonts w:eastAsia="Calibri" w:cstheme="minorHAnsi"/>
          <w:position w:val="1"/>
          <w:sz w:val="24"/>
          <w:szCs w:val="24"/>
        </w:rPr>
        <w:tab/>
      </w:r>
      <w:r w:rsidR="0014067F">
        <w:rPr>
          <w:rFonts w:eastAsia="Calibri" w:cstheme="minorHAnsi"/>
          <w:position w:val="1"/>
          <w:sz w:val="24"/>
          <w:szCs w:val="24"/>
        </w:rPr>
        <w:t xml:space="preserve">Faculty Workload Assignment Policy – Dr. Dan Hollas </w:t>
      </w:r>
      <w:r w:rsidR="008D16E1" w:rsidRPr="007B25C4">
        <w:rPr>
          <w:rFonts w:eastAsia="Calibri" w:cstheme="minorHAnsi"/>
          <w:spacing w:val="1"/>
          <w:sz w:val="24"/>
          <w:szCs w:val="24"/>
        </w:rPr>
        <w:t xml:space="preserve">     </w:t>
      </w:r>
    </w:p>
    <w:p w:rsidR="0014067F" w:rsidRPr="0014067F" w:rsidRDefault="0014067F" w:rsidP="00A40B21">
      <w:pPr>
        <w:pStyle w:val="ListParagraph"/>
        <w:numPr>
          <w:ilvl w:val="0"/>
          <w:numId w:val="3"/>
        </w:numPr>
        <w:spacing w:before="43" w:after="0" w:line="240" w:lineRule="auto"/>
        <w:ind w:left="1080" w:right="-20"/>
        <w:rPr>
          <w:rFonts w:eastAsia="Calibri" w:cstheme="minorHAnsi"/>
          <w:sz w:val="24"/>
          <w:szCs w:val="24"/>
        </w:rPr>
      </w:pPr>
      <w:r>
        <w:rPr>
          <w:rFonts w:eastAsia="Calibri" w:cstheme="minorHAnsi"/>
          <w:spacing w:val="36"/>
          <w:sz w:val="24"/>
          <w:szCs w:val="24"/>
        </w:rPr>
        <w:t>Dr. Hollas reviewed a brief history of the work that has led to the new Workload Policy.</w:t>
      </w:r>
    </w:p>
    <w:p w:rsidR="0014067F" w:rsidRDefault="0014067F" w:rsidP="00A40B21">
      <w:pPr>
        <w:pStyle w:val="ListParagraph"/>
        <w:numPr>
          <w:ilvl w:val="0"/>
          <w:numId w:val="3"/>
        </w:numPr>
        <w:spacing w:before="43" w:after="0" w:line="240" w:lineRule="auto"/>
        <w:ind w:left="1080" w:right="-20"/>
        <w:rPr>
          <w:rFonts w:eastAsia="Calibri" w:cstheme="minorHAnsi"/>
          <w:sz w:val="24"/>
          <w:szCs w:val="24"/>
        </w:rPr>
      </w:pPr>
      <w:r>
        <w:rPr>
          <w:rFonts w:eastAsia="Calibri" w:cstheme="minorHAnsi"/>
          <w:sz w:val="24"/>
          <w:szCs w:val="24"/>
        </w:rPr>
        <w:t xml:space="preserve">The proposed changes to the various tracks regarding workload percentages </w:t>
      </w:r>
      <w:proofErr w:type="gramStart"/>
      <w:r>
        <w:rPr>
          <w:rFonts w:eastAsia="Calibri" w:cstheme="minorHAnsi"/>
          <w:sz w:val="24"/>
          <w:szCs w:val="24"/>
        </w:rPr>
        <w:t>were highlighted</w:t>
      </w:r>
      <w:proofErr w:type="gramEnd"/>
      <w:r>
        <w:rPr>
          <w:rFonts w:eastAsia="Calibri" w:cstheme="minorHAnsi"/>
          <w:sz w:val="24"/>
          <w:szCs w:val="24"/>
        </w:rPr>
        <w:t>.</w:t>
      </w:r>
    </w:p>
    <w:p w:rsidR="0014067F" w:rsidRDefault="0014067F" w:rsidP="00A40B21">
      <w:pPr>
        <w:pStyle w:val="ListParagraph"/>
        <w:numPr>
          <w:ilvl w:val="0"/>
          <w:numId w:val="3"/>
        </w:numPr>
        <w:spacing w:before="43" w:after="0" w:line="240" w:lineRule="auto"/>
        <w:ind w:left="1080" w:right="-20"/>
        <w:rPr>
          <w:rFonts w:eastAsia="Calibri" w:cstheme="minorHAnsi"/>
          <w:sz w:val="24"/>
          <w:szCs w:val="24"/>
        </w:rPr>
      </w:pPr>
      <w:r>
        <w:rPr>
          <w:rFonts w:eastAsia="Calibri" w:cstheme="minorHAnsi"/>
          <w:sz w:val="24"/>
          <w:szCs w:val="24"/>
        </w:rPr>
        <w:t xml:space="preserve">The addition of the </w:t>
      </w:r>
      <w:r w:rsidR="005E5489">
        <w:rPr>
          <w:rFonts w:eastAsia="Calibri" w:cstheme="minorHAnsi"/>
          <w:sz w:val="24"/>
          <w:szCs w:val="24"/>
        </w:rPr>
        <w:t>Teaching</w:t>
      </w:r>
      <w:r>
        <w:rPr>
          <w:rFonts w:eastAsia="Calibri" w:cstheme="minorHAnsi"/>
          <w:sz w:val="24"/>
          <w:szCs w:val="24"/>
        </w:rPr>
        <w:t xml:space="preserve"> Overload and Overload Compensation </w:t>
      </w:r>
      <w:r w:rsidR="005E5489">
        <w:rPr>
          <w:rFonts w:eastAsia="Calibri" w:cstheme="minorHAnsi"/>
          <w:sz w:val="24"/>
          <w:szCs w:val="24"/>
        </w:rPr>
        <w:t>s</w:t>
      </w:r>
      <w:r>
        <w:rPr>
          <w:rFonts w:eastAsia="Calibri" w:cstheme="minorHAnsi"/>
          <w:sz w:val="24"/>
          <w:szCs w:val="24"/>
        </w:rPr>
        <w:t xml:space="preserve">ection </w:t>
      </w:r>
      <w:proofErr w:type="gramStart"/>
      <w:r>
        <w:rPr>
          <w:rFonts w:eastAsia="Calibri" w:cstheme="minorHAnsi"/>
          <w:sz w:val="24"/>
          <w:szCs w:val="24"/>
        </w:rPr>
        <w:t>was discussed</w:t>
      </w:r>
      <w:proofErr w:type="gramEnd"/>
      <w:r>
        <w:rPr>
          <w:rFonts w:eastAsia="Calibri" w:cstheme="minorHAnsi"/>
          <w:sz w:val="24"/>
          <w:szCs w:val="24"/>
        </w:rPr>
        <w:t>.</w:t>
      </w:r>
    </w:p>
    <w:p w:rsidR="00DA2DF5" w:rsidRDefault="0014067F" w:rsidP="00A40B21">
      <w:pPr>
        <w:pStyle w:val="ListParagraph"/>
        <w:tabs>
          <w:tab w:val="left" w:pos="840"/>
        </w:tabs>
        <w:spacing w:before="2" w:after="0" w:line="275" w:lineRule="auto"/>
        <w:ind w:left="120" w:right="661"/>
        <w:rPr>
          <w:rFonts w:eastAsia="Calibri" w:cstheme="minorHAnsi"/>
          <w:sz w:val="24"/>
          <w:szCs w:val="24"/>
        </w:rPr>
      </w:pPr>
      <w:r w:rsidRPr="0014067F">
        <w:rPr>
          <w:rFonts w:eastAsia="Calibri" w:cstheme="minorHAnsi"/>
          <w:spacing w:val="1"/>
          <w:sz w:val="24"/>
          <w:szCs w:val="24"/>
        </w:rPr>
        <w:t xml:space="preserve"> </w:t>
      </w:r>
      <w:r w:rsidR="00B05275" w:rsidRPr="0014067F">
        <w:rPr>
          <w:rFonts w:eastAsia="Calibri" w:cstheme="minorHAnsi"/>
          <w:spacing w:val="1"/>
          <w:sz w:val="24"/>
          <w:szCs w:val="24"/>
        </w:rPr>
        <w:t>V</w:t>
      </w:r>
      <w:r w:rsidR="00B05275" w:rsidRPr="0014067F">
        <w:rPr>
          <w:rFonts w:eastAsia="Calibri" w:cstheme="minorHAnsi"/>
          <w:sz w:val="24"/>
          <w:szCs w:val="24"/>
        </w:rPr>
        <w:t>I.</w:t>
      </w:r>
      <w:r w:rsidR="00B05275" w:rsidRPr="0014067F">
        <w:rPr>
          <w:rFonts w:eastAsia="Calibri" w:cstheme="minorHAnsi"/>
          <w:sz w:val="24"/>
          <w:szCs w:val="24"/>
        </w:rPr>
        <w:tab/>
      </w:r>
      <w:r>
        <w:rPr>
          <w:rFonts w:eastAsia="Calibri" w:cstheme="minorHAnsi"/>
          <w:sz w:val="24"/>
          <w:szCs w:val="24"/>
        </w:rPr>
        <w:t xml:space="preserve">Undergraduate </w:t>
      </w:r>
      <w:r w:rsidR="005E5489">
        <w:rPr>
          <w:rFonts w:eastAsia="Calibri" w:cstheme="minorHAnsi"/>
          <w:sz w:val="24"/>
          <w:szCs w:val="24"/>
        </w:rPr>
        <w:t>P</w:t>
      </w:r>
      <w:r>
        <w:rPr>
          <w:rFonts w:eastAsia="Calibri" w:cstheme="minorHAnsi"/>
          <w:sz w:val="24"/>
          <w:szCs w:val="24"/>
        </w:rPr>
        <w:t>rograms Committee – Dr. Ray Teske</w:t>
      </w:r>
    </w:p>
    <w:p w:rsidR="0014067F" w:rsidRDefault="0014067F" w:rsidP="00A40B21">
      <w:pPr>
        <w:pStyle w:val="ListParagraph"/>
        <w:tabs>
          <w:tab w:val="left" w:pos="840"/>
        </w:tabs>
        <w:spacing w:before="2" w:after="0" w:line="275" w:lineRule="auto"/>
        <w:ind w:left="1080" w:right="661"/>
        <w:rPr>
          <w:rFonts w:eastAsia="Calibri" w:cstheme="minorHAnsi"/>
          <w:sz w:val="24"/>
          <w:szCs w:val="24"/>
        </w:rPr>
      </w:pPr>
      <w:r>
        <w:rPr>
          <w:rFonts w:eastAsia="Calibri" w:cstheme="minorHAnsi"/>
          <w:sz w:val="24"/>
          <w:szCs w:val="24"/>
        </w:rPr>
        <w:t xml:space="preserve">The timeline for the Undergraduate Program Committee revisions </w:t>
      </w:r>
      <w:proofErr w:type="gramStart"/>
      <w:r>
        <w:rPr>
          <w:rFonts w:eastAsia="Calibri" w:cstheme="minorHAnsi"/>
          <w:sz w:val="24"/>
          <w:szCs w:val="24"/>
        </w:rPr>
        <w:t xml:space="preserve">was </w:t>
      </w:r>
      <w:r w:rsidR="005E5489">
        <w:rPr>
          <w:rFonts w:eastAsia="Calibri" w:cstheme="minorHAnsi"/>
          <w:sz w:val="24"/>
          <w:szCs w:val="24"/>
        </w:rPr>
        <w:t>reviewed</w:t>
      </w:r>
      <w:proofErr w:type="gramEnd"/>
      <w:r>
        <w:rPr>
          <w:rFonts w:eastAsia="Calibri" w:cstheme="minorHAnsi"/>
          <w:sz w:val="24"/>
          <w:szCs w:val="24"/>
        </w:rPr>
        <w:t>.</w:t>
      </w:r>
    </w:p>
    <w:p w:rsidR="0014067F" w:rsidRDefault="0014067F" w:rsidP="00F835BE">
      <w:pPr>
        <w:tabs>
          <w:tab w:val="left" w:pos="840"/>
        </w:tabs>
        <w:spacing w:before="2" w:after="0" w:line="275" w:lineRule="auto"/>
        <w:ind w:right="661"/>
        <w:rPr>
          <w:rFonts w:eastAsia="Calibri" w:cstheme="minorHAnsi"/>
          <w:sz w:val="24"/>
          <w:szCs w:val="24"/>
        </w:rPr>
      </w:pPr>
      <w:r>
        <w:rPr>
          <w:rFonts w:eastAsia="Calibri" w:cstheme="minorHAnsi"/>
          <w:sz w:val="24"/>
          <w:szCs w:val="24"/>
        </w:rPr>
        <w:t xml:space="preserve">VII. </w:t>
      </w:r>
      <w:r>
        <w:rPr>
          <w:rFonts w:eastAsia="Calibri" w:cstheme="minorHAnsi"/>
          <w:sz w:val="24"/>
          <w:szCs w:val="24"/>
        </w:rPr>
        <w:tab/>
        <w:t xml:space="preserve">New business – there was no </w:t>
      </w:r>
      <w:r w:rsidR="005E5489">
        <w:rPr>
          <w:rFonts w:eastAsia="Calibri" w:cstheme="minorHAnsi"/>
          <w:sz w:val="24"/>
          <w:szCs w:val="24"/>
        </w:rPr>
        <w:t>new business</w:t>
      </w:r>
      <w:r>
        <w:rPr>
          <w:rFonts w:eastAsia="Calibri" w:cstheme="minorHAnsi"/>
          <w:sz w:val="24"/>
          <w:szCs w:val="24"/>
        </w:rPr>
        <w:t>.</w:t>
      </w:r>
    </w:p>
    <w:p w:rsidR="00F835BE" w:rsidRDefault="00F835BE" w:rsidP="00F835BE">
      <w:pPr>
        <w:tabs>
          <w:tab w:val="left" w:pos="840"/>
        </w:tabs>
        <w:spacing w:before="2" w:after="0" w:line="275" w:lineRule="auto"/>
        <w:ind w:right="661"/>
        <w:rPr>
          <w:rFonts w:eastAsia="Calibri" w:cstheme="minorHAnsi"/>
          <w:sz w:val="24"/>
          <w:szCs w:val="24"/>
        </w:rPr>
      </w:pPr>
      <w:r>
        <w:rPr>
          <w:rFonts w:eastAsia="Calibri" w:cstheme="minorHAnsi"/>
          <w:sz w:val="24"/>
          <w:szCs w:val="24"/>
        </w:rPr>
        <w:t xml:space="preserve">VIII. </w:t>
      </w:r>
      <w:r>
        <w:rPr>
          <w:rFonts w:eastAsia="Calibri" w:cstheme="minorHAnsi"/>
          <w:sz w:val="24"/>
          <w:szCs w:val="24"/>
        </w:rPr>
        <w:tab/>
        <w:t xml:space="preserve">Adjournment – the Undergraduate Faculty Forum </w:t>
      </w:r>
      <w:proofErr w:type="gramStart"/>
      <w:r>
        <w:rPr>
          <w:rFonts w:eastAsia="Calibri" w:cstheme="minorHAnsi"/>
          <w:sz w:val="24"/>
          <w:szCs w:val="24"/>
        </w:rPr>
        <w:t>was adjourned</w:t>
      </w:r>
      <w:proofErr w:type="gramEnd"/>
      <w:r>
        <w:rPr>
          <w:rFonts w:eastAsia="Calibri" w:cstheme="minorHAnsi"/>
          <w:sz w:val="24"/>
          <w:szCs w:val="24"/>
        </w:rPr>
        <w:t xml:space="preserve"> at 1:49 pm. </w:t>
      </w:r>
    </w:p>
    <w:p w:rsidR="00DA2DF5" w:rsidRPr="007B25C4" w:rsidRDefault="00F835BE" w:rsidP="00F835BE">
      <w:pPr>
        <w:tabs>
          <w:tab w:val="left" w:pos="840"/>
        </w:tabs>
        <w:spacing w:before="2" w:after="0" w:line="275" w:lineRule="auto"/>
        <w:ind w:left="1440" w:right="661" w:hanging="1440"/>
        <w:rPr>
          <w:rFonts w:cstheme="minorHAnsi"/>
          <w:sz w:val="24"/>
          <w:szCs w:val="24"/>
        </w:rPr>
      </w:pPr>
      <w:r>
        <w:rPr>
          <w:rFonts w:eastAsia="Calibri" w:cstheme="minorHAnsi"/>
          <w:sz w:val="24"/>
          <w:szCs w:val="24"/>
        </w:rPr>
        <w:tab/>
      </w:r>
    </w:p>
    <w:p w:rsidR="00DA2DF5" w:rsidRPr="007B25C4" w:rsidRDefault="00DA2DF5" w:rsidP="00A40B21">
      <w:pPr>
        <w:spacing w:after="0" w:line="200" w:lineRule="exact"/>
        <w:rPr>
          <w:rFonts w:cstheme="minorHAnsi"/>
          <w:sz w:val="24"/>
          <w:szCs w:val="24"/>
        </w:rPr>
      </w:pPr>
    </w:p>
    <w:p w:rsidR="00DA2DF5" w:rsidRPr="007B25C4" w:rsidRDefault="00B05275">
      <w:pPr>
        <w:spacing w:after="0" w:line="240" w:lineRule="auto"/>
        <w:ind w:left="1848" w:right="2108"/>
        <w:jc w:val="center"/>
        <w:rPr>
          <w:rFonts w:eastAsia="Calibri" w:cstheme="minorHAnsi"/>
          <w:b/>
          <w:bCs/>
          <w:sz w:val="24"/>
          <w:szCs w:val="24"/>
        </w:rPr>
      </w:pPr>
      <w:r w:rsidRPr="007B25C4">
        <w:rPr>
          <w:rFonts w:eastAsia="Calibri" w:cstheme="minorHAnsi"/>
          <w:b/>
          <w:bCs/>
          <w:sz w:val="24"/>
          <w:szCs w:val="24"/>
        </w:rPr>
        <w:t>Co</w:t>
      </w:r>
      <w:r w:rsidRPr="007B25C4">
        <w:rPr>
          <w:rFonts w:eastAsia="Calibri" w:cstheme="minorHAnsi"/>
          <w:b/>
          <w:bCs/>
          <w:spacing w:val="1"/>
          <w:sz w:val="24"/>
          <w:szCs w:val="24"/>
        </w:rPr>
        <w:t>ll</w:t>
      </w:r>
      <w:r w:rsidRPr="007B25C4">
        <w:rPr>
          <w:rFonts w:eastAsia="Calibri" w:cstheme="minorHAnsi"/>
          <w:b/>
          <w:bCs/>
          <w:sz w:val="24"/>
          <w:szCs w:val="24"/>
        </w:rPr>
        <w:t>e</w:t>
      </w:r>
      <w:r w:rsidRPr="007B25C4">
        <w:rPr>
          <w:rFonts w:eastAsia="Calibri" w:cstheme="minorHAnsi"/>
          <w:b/>
          <w:bCs/>
          <w:spacing w:val="-1"/>
          <w:sz w:val="24"/>
          <w:szCs w:val="24"/>
        </w:rPr>
        <w:t>g</w:t>
      </w:r>
      <w:r w:rsidRPr="007B25C4">
        <w:rPr>
          <w:rFonts w:eastAsia="Calibri" w:cstheme="minorHAnsi"/>
          <w:b/>
          <w:bCs/>
          <w:sz w:val="24"/>
          <w:szCs w:val="24"/>
        </w:rPr>
        <w:t>e</w:t>
      </w:r>
      <w:r w:rsidRPr="007B25C4">
        <w:rPr>
          <w:rFonts w:eastAsia="Calibri" w:cstheme="minorHAnsi"/>
          <w:b/>
          <w:bCs/>
          <w:spacing w:val="-1"/>
          <w:sz w:val="24"/>
          <w:szCs w:val="24"/>
        </w:rPr>
        <w:t xml:space="preserve"> </w:t>
      </w:r>
      <w:r w:rsidRPr="007B25C4">
        <w:rPr>
          <w:rFonts w:eastAsia="Calibri" w:cstheme="minorHAnsi"/>
          <w:b/>
          <w:bCs/>
          <w:sz w:val="24"/>
          <w:szCs w:val="24"/>
        </w:rPr>
        <w:t>of</w:t>
      </w:r>
      <w:r w:rsidRPr="007B25C4">
        <w:rPr>
          <w:rFonts w:eastAsia="Calibri" w:cstheme="minorHAnsi"/>
          <w:b/>
          <w:bCs/>
          <w:spacing w:val="-3"/>
          <w:sz w:val="24"/>
          <w:szCs w:val="24"/>
        </w:rPr>
        <w:t xml:space="preserve"> </w:t>
      </w:r>
      <w:r w:rsidRPr="007B25C4">
        <w:rPr>
          <w:rFonts w:eastAsia="Calibri" w:cstheme="minorHAnsi"/>
          <w:b/>
          <w:bCs/>
          <w:spacing w:val="1"/>
          <w:sz w:val="24"/>
          <w:szCs w:val="24"/>
        </w:rPr>
        <w:t>Bu</w:t>
      </w:r>
      <w:r w:rsidRPr="007B25C4">
        <w:rPr>
          <w:rFonts w:eastAsia="Calibri" w:cstheme="minorHAnsi"/>
          <w:b/>
          <w:bCs/>
          <w:spacing w:val="-2"/>
          <w:sz w:val="24"/>
          <w:szCs w:val="24"/>
        </w:rPr>
        <w:t>s</w:t>
      </w:r>
      <w:r w:rsidRPr="007B25C4">
        <w:rPr>
          <w:rFonts w:eastAsia="Calibri" w:cstheme="minorHAnsi"/>
          <w:b/>
          <w:bCs/>
          <w:spacing w:val="1"/>
          <w:sz w:val="24"/>
          <w:szCs w:val="24"/>
        </w:rPr>
        <w:t>in</w:t>
      </w:r>
      <w:r w:rsidRPr="007B25C4">
        <w:rPr>
          <w:rFonts w:eastAsia="Calibri" w:cstheme="minorHAnsi"/>
          <w:b/>
          <w:bCs/>
          <w:spacing w:val="-2"/>
          <w:sz w:val="24"/>
          <w:szCs w:val="24"/>
        </w:rPr>
        <w:t>e</w:t>
      </w:r>
      <w:r w:rsidRPr="007B25C4">
        <w:rPr>
          <w:rFonts w:eastAsia="Calibri" w:cstheme="minorHAnsi"/>
          <w:b/>
          <w:bCs/>
          <w:spacing w:val="1"/>
          <w:sz w:val="24"/>
          <w:szCs w:val="24"/>
        </w:rPr>
        <w:t>s</w:t>
      </w:r>
      <w:r w:rsidRPr="007B25C4">
        <w:rPr>
          <w:rFonts w:eastAsia="Calibri" w:cstheme="minorHAnsi"/>
          <w:b/>
          <w:bCs/>
          <w:sz w:val="24"/>
          <w:szCs w:val="24"/>
        </w:rPr>
        <w:t>s</w:t>
      </w:r>
      <w:r w:rsidRPr="007B25C4">
        <w:rPr>
          <w:rFonts w:eastAsia="Calibri" w:cstheme="minorHAnsi"/>
          <w:b/>
          <w:bCs/>
          <w:spacing w:val="-2"/>
          <w:sz w:val="24"/>
          <w:szCs w:val="24"/>
        </w:rPr>
        <w:t xml:space="preserve"> </w:t>
      </w:r>
      <w:r w:rsidRPr="007B25C4">
        <w:rPr>
          <w:rFonts w:eastAsia="Calibri" w:cstheme="minorHAnsi"/>
          <w:b/>
          <w:bCs/>
          <w:spacing w:val="1"/>
          <w:sz w:val="24"/>
          <w:szCs w:val="24"/>
        </w:rPr>
        <w:t>G</w:t>
      </w:r>
      <w:r w:rsidRPr="007B25C4">
        <w:rPr>
          <w:rFonts w:eastAsia="Calibri" w:cstheme="minorHAnsi"/>
          <w:b/>
          <w:bCs/>
          <w:spacing w:val="-1"/>
          <w:sz w:val="24"/>
          <w:szCs w:val="24"/>
        </w:rPr>
        <w:t>r</w:t>
      </w:r>
      <w:r w:rsidRPr="007B25C4">
        <w:rPr>
          <w:rFonts w:eastAsia="Calibri" w:cstheme="minorHAnsi"/>
          <w:b/>
          <w:bCs/>
          <w:spacing w:val="1"/>
          <w:sz w:val="24"/>
          <w:szCs w:val="24"/>
        </w:rPr>
        <w:t>ad</w:t>
      </w:r>
      <w:r w:rsidRPr="007B25C4">
        <w:rPr>
          <w:rFonts w:eastAsia="Calibri" w:cstheme="minorHAnsi"/>
          <w:b/>
          <w:bCs/>
          <w:spacing w:val="-2"/>
          <w:sz w:val="24"/>
          <w:szCs w:val="24"/>
        </w:rPr>
        <w:t>u</w:t>
      </w:r>
      <w:r w:rsidRPr="007B25C4">
        <w:rPr>
          <w:rFonts w:eastAsia="Calibri" w:cstheme="minorHAnsi"/>
          <w:b/>
          <w:bCs/>
          <w:spacing w:val="1"/>
          <w:sz w:val="24"/>
          <w:szCs w:val="24"/>
        </w:rPr>
        <w:t>a</w:t>
      </w:r>
      <w:r w:rsidRPr="007B25C4">
        <w:rPr>
          <w:rFonts w:eastAsia="Calibri" w:cstheme="minorHAnsi"/>
          <w:b/>
          <w:bCs/>
          <w:spacing w:val="-1"/>
          <w:sz w:val="24"/>
          <w:szCs w:val="24"/>
        </w:rPr>
        <w:t>t</w:t>
      </w:r>
      <w:r w:rsidRPr="007B25C4">
        <w:rPr>
          <w:rFonts w:eastAsia="Calibri" w:cstheme="minorHAnsi"/>
          <w:b/>
          <w:bCs/>
          <w:sz w:val="24"/>
          <w:szCs w:val="24"/>
        </w:rPr>
        <w:t>e</w:t>
      </w:r>
      <w:r w:rsidRPr="007B25C4">
        <w:rPr>
          <w:rFonts w:eastAsia="Calibri" w:cstheme="minorHAnsi"/>
          <w:b/>
          <w:bCs/>
          <w:spacing w:val="-1"/>
          <w:sz w:val="24"/>
          <w:szCs w:val="24"/>
        </w:rPr>
        <w:t xml:space="preserve"> </w:t>
      </w:r>
      <w:r w:rsidRPr="007B25C4">
        <w:rPr>
          <w:rFonts w:eastAsia="Calibri" w:cstheme="minorHAnsi"/>
          <w:b/>
          <w:bCs/>
          <w:spacing w:val="1"/>
          <w:sz w:val="24"/>
          <w:szCs w:val="24"/>
        </w:rPr>
        <w:t>Fa</w:t>
      </w:r>
      <w:r w:rsidRPr="007B25C4">
        <w:rPr>
          <w:rFonts w:eastAsia="Calibri" w:cstheme="minorHAnsi"/>
          <w:b/>
          <w:bCs/>
          <w:spacing w:val="-2"/>
          <w:sz w:val="24"/>
          <w:szCs w:val="24"/>
        </w:rPr>
        <w:t>c</w:t>
      </w:r>
      <w:r w:rsidRPr="007B25C4">
        <w:rPr>
          <w:rFonts w:eastAsia="Calibri" w:cstheme="minorHAnsi"/>
          <w:b/>
          <w:bCs/>
          <w:spacing w:val="1"/>
          <w:sz w:val="24"/>
          <w:szCs w:val="24"/>
        </w:rPr>
        <w:t>u</w:t>
      </w:r>
      <w:r w:rsidRPr="007B25C4">
        <w:rPr>
          <w:rFonts w:eastAsia="Calibri" w:cstheme="minorHAnsi"/>
          <w:b/>
          <w:bCs/>
          <w:spacing w:val="-2"/>
          <w:sz w:val="24"/>
          <w:szCs w:val="24"/>
        </w:rPr>
        <w:t>l</w:t>
      </w:r>
      <w:r w:rsidRPr="007B25C4">
        <w:rPr>
          <w:rFonts w:eastAsia="Calibri" w:cstheme="minorHAnsi"/>
          <w:b/>
          <w:bCs/>
          <w:spacing w:val="1"/>
          <w:sz w:val="24"/>
          <w:szCs w:val="24"/>
        </w:rPr>
        <w:t>t</w:t>
      </w:r>
      <w:r w:rsidRPr="007B25C4">
        <w:rPr>
          <w:rFonts w:eastAsia="Calibri" w:cstheme="minorHAnsi"/>
          <w:b/>
          <w:bCs/>
          <w:sz w:val="24"/>
          <w:szCs w:val="24"/>
        </w:rPr>
        <w:t>y</w:t>
      </w:r>
      <w:r w:rsidRPr="007B25C4">
        <w:rPr>
          <w:rFonts w:eastAsia="Calibri" w:cstheme="minorHAnsi"/>
          <w:b/>
          <w:bCs/>
          <w:spacing w:val="-2"/>
          <w:sz w:val="24"/>
          <w:szCs w:val="24"/>
        </w:rPr>
        <w:t xml:space="preserve"> </w:t>
      </w:r>
      <w:r w:rsidRPr="007B25C4">
        <w:rPr>
          <w:rFonts w:eastAsia="Calibri" w:cstheme="minorHAnsi"/>
          <w:b/>
          <w:bCs/>
          <w:spacing w:val="1"/>
          <w:sz w:val="24"/>
          <w:szCs w:val="24"/>
        </w:rPr>
        <w:t>F</w:t>
      </w:r>
      <w:r w:rsidRPr="007B25C4">
        <w:rPr>
          <w:rFonts w:eastAsia="Calibri" w:cstheme="minorHAnsi"/>
          <w:b/>
          <w:bCs/>
          <w:sz w:val="24"/>
          <w:szCs w:val="24"/>
        </w:rPr>
        <w:t>o</w:t>
      </w:r>
      <w:r w:rsidRPr="007B25C4">
        <w:rPr>
          <w:rFonts w:eastAsia="Calibri" w:cstheme="minorHAnsi"/>
          <w:b/>
          <w:bCs/>
          <w:spacing w:val="-1"/>
          <w:sz w:val="24"/>
          <w:szCs w:val="24"/>
        </w:rPr>
        <w:t>r</w:t>
      </w:r>
      <w:r w:rsidRPr="007B25C4">
        <w:rPr>
          <w:rFonts w:eastAsia="Calibri" w:cstheme="minorHAnsi"/>
          <w:b/>
          <w:bCs/>
          <w:spacing w:val="1"/>
          <w:sz w:val="24"/>
          <w:szCs w:val="24"/>
        </w:rPr>
        <w:t>u</w:t>
      </w:r>
      <w:r w:rsidRPr="007B25C4">
        <w:rPr>
          <w:rFonts w:eastAsia="Calibri" w:cstheme="minorHAnsi"/>
          <w:b/>
          <w:bCs/>
          <w:sz w:val="24"/>
          <w:szCs w:val="24"/>
        </w:rPr>
        <w:t>m</w:t>
      </w:r>
    </w:p>
    <w:p w:rsidR="009810AA" w:rsidRPr="007B25C4" w:rsidRDefault="0014067F">
      <w:pPr>
        <w:spacing w:after="0" w:line="240" w:lineRule="auto"/>
        <w:ind w:left="1848" w:right="2108"/>
        <w:jc w:val="center"/>
        <w:rPr>
          <w:rFonts w:eastAsia="Calibri" w:cstheme="minorHAnsi"/>
          <w:sz w:val="24"/>
          <w:szCs w:val="24"/>
        </w:rPr>
      </w:pPr>
      <w:r>
        <w:rPr>
          <w:rFonts w:eastAsia="Calibri" w:cstheme="minorHAnsi"/>
          <w:b/>
          <w:bCs/>
          <w:sz w:val="24"/>
          <w:szCs w:val="24"/>
        </w:rPr>
        <w:t>February 12, 2021</w:t>
      </w:r>
    </w:p>
    <w:p w:rsidR="00DA2DF5" w:rsidRPr="007B25C4" w:rsidRDefault="00DA2DF5">
      <w:pPr>
        <w:spacing w:before="11" w:after="0" w:line="240" w:lineRule="exact"/>
        <w:rPr>
          <w:rFonts w:cstheme="minorHAnsi"/>
          <w:sz w:val="24"/>
          <w:szCs w:val="24"/>
        </w:rPr>
      </w:pPr>
    </w:p>
    <w:p w:rsidR="00DA2DF5" w:rsidRPr="007B25C4" w:rsidRDefault="00B05275">
      <w:pPr>
        <w:tabs>
          <w:tab w:val="left" w:pos="840"/>
        </w:tabs>
        <w:spacing w:after="0" w:line="240" w:lineRule="auto"/>
        <w:ind w:left="120" w:right="-20"/>
        <w:rPr>
          <w:rFonts w:eastAsia="Calibri" w:cstheme="minorHAnsi"/>
          <w:sz w:val="24"/>
          <w:szCs w:val="24"/>
        </w:rPr>
      </w:pPr>
      <w:r w:rsidRPr="007B25C4">
        <w:rPr>
          <w:rFonts w:eastAsia="Calibri" w:cstheme="minorHAnsi"/>
          <w:sz w:val="24"/>
          <w:szCs w:val="24"/>
        </w:rPr>
        <w:t>I.</w:t>
      </w:r>
      <w:r w:rsidRPr="007B25C4">
        <w:rPr>
          <w:rFonts w:eastAsia="Calibri" w:cstheme="minorHAnsi"/>
          <w:sz w:val="24"/>
          <w:szCs w:val="24"/>
        </w:rPr>
        <w:tab/>
      </w:r>
      <w:r w:rsidRPr="007B25C4">
        <w:rPr>
          <w:rFonts w:eastAsia="Calibri" w:cstheme="minorHAnsi"/>
          <w:spacing w:val="1"/>
          <w:sz w:val="24"/>
          <w:szCs w:val="24"/>
        </w:rPr>
        <w:t>D</w:t>
      </w:r>
      <w:r w:rsidRPr="007B25C4">
        <w:rPr>
          <w:rFonts w:eastAsia="Calibri" w:cstheme="minorHAnsi"/>
          <w:sz w:val="24"/>
          <w:szCs w:val="24"/>
        </w:rPr>
        <w:t>r. Ela</w:t>
      </w:r>
      <w:r w:rsidRPr="007B25C4">
        <w:rPr>
          <w:rFonts w:eastAsia="Calibri" w:cstheme="minorHAnsi"/>
          <w:spacing w:val="-2"/>
          <w:sz w:val="24"/>
          <w:szCs w:val="24"/>
        </w:rPr>
        <w:t>i</w:t>
      </w:r>
      <w:r w:rsidRPr="007B25C4">
        <w:rPr>
          <w:rFonts w:eastAsia="Calibri" w:cstheme="minorHAnsi"/>
          <w:spacing w:val="1"/>
          <w:sz w:val="24"/>
          <w:szCs w:val="24"/>
        </w:rPr>
        <w:t>n</w:t>
      </w:r>
      <w:r w:rsidRPr="007B25C4">
        <w:rPr>
          <w:rFonts w:eastAsia="Calibri" w:cstheme="minorHAnsi"/>
          <w:sz w:val="24"/>
          <w:szCs w:val="24"/>
        </w:rPr>
        <w:t>e</w:t>
      </w:r>
      <w:r w:rsidRPr="007B25C4">
        <w:rPr>
          <w:rFonts w:eastAsia="Calibri" w:cstheme="minorHAnsi"/>
          <w:spacing w:val="1"/>
          <w:sz w:val="24"/>
          <w:szCs w:val="24"/>
        </w:rPr>
        <w:t xml:space="preserve"> </w:t>
      </w:r>
      <w:r w:rsidRPr="007B25C4">
        <w:rPr>
          <w:rFonts w:eastAsia="Calibri" w:cstheme="minorHAnsi"/>
          <w:sz w:val="24"/>
          <w:szCs w:val="24"/>
        </w:rPr>
        <w:t>S</w:t>
      </w:r>
      <w:r w:rsidRPr="007B25C4">
        <w:rPr>
          <w:rFonts w:eastAsia="Calibri" w:cstheme="minorHAnsi"/>
          <w:spacing w:val="-2"/>
          <w:sz w:val="24"/>
          <w:szCs w:val="24"/>
        </w:rPr>
        <w:t>a</w:t>
      </w:r>
      <w:r w:rsidRPr="007B25C4">
        <w:rPr>
          <w:rFonts w:eastAsia="Calibri" w:cstheme="minorHAnsi"/>
          <w:spacing w:val="1"/>
          <w:sz w:val="24"/>
          <w:szCs w:val="24"/>
        </w:rPr>
        <w:t>nd</w:t>
      </w:r>
      <w:r w:rsidRPr="007B25C4">
        <w:rPr>
          <w:rFonts w:eastAsia="Calibri" w:cstheme="minorHAnsi"/>
          <w:spacing w:val="-2"/>
          <w:sz w:val="24"/>
          <w:szCs w:val="24"/>
        </w:rPr>
        <w:t>e</w:t>
      </w:r>
      <w:r w:rsidRPr="007B25C4">
        <w:rPr>
          <w:rFonts w:eastAsia="Calibri" w:cstheme="minorHAnsi"/>
          <w:sz w:val="24"/>
          <w:szCs w:val="24"/>
        </w:rPr>
        <w:t>rs</w:t>
      </w:r>
      <w:r w:rsidRPr="007B25C4">
        <w:rPr>
          <w:rFonts w:eastAsia="Calibri" w:cstheme="minorHAnsi"/>
          <w:spacing w:val="-2"/>
          <w:sz w:val="24"/>
          <w:szCs w:val="24"/>
        </w:rPr>
        <w:t xml:space="preserve"> </w:t>
      </w:r>
      <w:r w:rsidRPr="007B25C4">
        <w:rPr>
          <w:rFonts w:eastAsia="Calibri" w:cstheme="minorHAnsi"/>
          <w:spacing w:val="-1"/>
          <w:sz w:val="24"/>
          <w:szCs w:val="24"/>
        </w:rPr>
        <w:t>c</w:t>
      </w:r>
      <w:r w:rsidRPr="007B25C4">
        <w:rPr>
          <w:rFonts w:eastAsia="Calibri" w:cstheme="minorHAnsi"/>
          <w:sz w:val="24"/>
          <w:szCs w:val="24"/>
        </w:rPr>
        <w:t>all</w:t>
      </w:r>
      <w:r w:rsidRPr="007B25C4">
        <w:rPr>
          <w:rFonts w:eastAsia="Calibri" w:cstheme="minorHAnsi"/>
          <w:spacing w:val="-2"/>
          <w:sz w:val="24"/>
          <w:szCs w:val="24"/>
        </w:rPr>
        <w:t>e</w:t>
      </w:r>
      <w:r w:rsidRPr="007B25C4">
        <w:rPr>
          <w:rFonts w:eastAsia="Calibri" w:cstheme="minorHAnsi"/>
          <w:sz w:val="24"/>
          <w:szCs w:val="24"/>
        </w:rPr>
        <w:t>d</w:t>
      </w:r>
      <w:r w:rsidRPr="007B25C4">
        <w:rPr>
          <w:rFonts w:eastAsia="Calibri" w:cstheme="minorHAnsi"/>
          <w:spacing w:val="-1"/>
          <w:sz w:val="24"/>
          <w:szCs w:val="24"/>
        </w:rPr>
        <w:t xml:space="preserve"> </w:t>
      </w:r>
      <w:r w:rsidRPr="007B25C4">
        <w:rPr>
          <w:rFonts w:eastAsia="Calibri" w:cstheme="minorHAnsi"/>
          <w:spacing w:val="1"/>
          <w:sz w:val="24"/>
          <w:szCs w:val="24"/>
        </w:rPr>
        <w:t>th</w:t>
      </w:r>
      <w:r w:rsidRPr="007B25C4">
        <w:rPr>
          <w:rFonts w:eastAsia="Calibri" w:cstheme="minorHAnsi"/>
          <w:sz w:val="24"/>
          <w:szCs w:val="24"/>
        </w:rPr>
        <w:t>e</w:t>
      </w:r>
      <w:r w:rsidRPr="007B25C4">
        <w:rPr>
          <w:rFonts w:eastAsia="Calibri" w:cstheme="minorHAnsi"/>
          <w:spacing w:val="-3"/>
          <w:sz w:val="24"/>
          <w:szCs w:val="24"/>
        </w:rPr>
        <w:t xml:space="preserve"> </w:t>
      </w:r>
      <w:r w:rsidRPr="007B25C4">
        <w:rPr>
          <w:rFonts w:eastAsia="Calibri" w:cstheme="minorHAnsi"/>
          <w:sz w:val="24"/>
          <w:szCs w:val="24"/>
        </w:rPr>
        <w:t>Gra</w:t>
      </w:r>
      <w:r w:rsidRPr="007B25C4">
        <w:rPr>
          <w:rFonts w:eastAsia="Calibri" w:cstheme="minorHAnsi"/>
          <w:spacing w:val="-1"/>
          <w:sz w:val="24"/>
          <w:szCs w:val="24"/>
        </w:rPr>
        <w:t>d</w:t>
      </w:r>
      <w:r w:rsidRPr="007B25C4">
        <w:rPr>
          <w:rFonts w:eastAsia="Calibri" w:cstheme="minorHAnsi"/>
          <w:spacing w:val="1"/>
          <w:sz w:val="24"/>
          <w:szCs w:val="24"/>
        </w:rPr>
        <w:t>u</w:t>
      </w:r>
      <w:r w:rsidRPr="007B25C4">
        <w:rPr>
          <w:rFonts w:eastAsia="Calibri" w:cstheme="minorHAnsi"/>
          <w:sz w:val="24"/>
          <w:szCs w:val="24"/>
        </w:rPr>
        <w:t>a</w:t>
      </w:r>
      <w:r w:rsidRPr="007B25C4">
        <w:rPr>
          <w:rFonts w:eastAsia="Calibri" w:cstheme="minorHAnsi"/>
          <w:spacing w:val="1"/>
          <w:sz w:val="24"/>
          <w:szCs w:val="24"/>
        </w:rPr>
        <w:t>t</w:t>
      </w:r>
      <w:r w:rsidRPr="007B25C4">
        <w:rPr>
          <w:rFonts w:eastAsia="Calibri" w:cstheme="minorHAnsi"/>
          <w:sz w:val="24"/>
          <w:szCs w:val="24"/>
        </w:rPr>
        <w:t>e</w:t>
      </w:r>
      <w:r w:rsidRPr="007B25C4">
        <w:rPr>
          <w:rFonts w:eastAsia="Calibri" w:cstheme="minorHAnsi"/>
          <w:spacing w:val="-6"/>
          <w:sz w:val="24"/>
          <w:szCs w:val="24"/>
        </w:rPr>
        <w:t xml:space="preserve"> </w:t>
      </w:r>
      <w:r w:rsidRPr="007B25C4">
        <w:rPr>
          <w:rFonts w:eastAsia="Calibri" w:cstheme="minorHAnsi"/>
          <w:sz w:val="24"/>
          <w:szCs w:val="24"/>
        </w:rPr>
        <w:t>Fa</w:t>
      </w:r>
      <w:r w:rsidRPr="007B25C4">
        <w:rPr>
          <w:rFonts w:eastAsia="Calibri" w:cstheme="minorHAnsi"/>
          <w:spacing w:val="-1"/>
          <w:sz w:val="24"/>
          <w:szCs w:val="24"/>
        </w:rPr>
        <w:t>c</w:t>
      </w:r>
      <w:r w:rsidRPr="007B25C4">
        <w:rPr>
          <w:rFonts w:eastAsia="Calibri" w:cstheme="minorHAnsi"/>
          <w:spacing w:val="1"/>
          <w:sz w:val="24"/>
          <w:szCs w:val="24"/>
        </w:rPr>
        <w:t>u</w:t>
      </w:r>
      <w:r w:rsidRPr="007B25C4">
        <w:rPr>
          <w:rFonts w:eastAsia="Calibri" w:cstheme="minorHAnsi"/>
          <w:spacing w:val="-2"/>
          <w:sz w:val="24"/>
          <w:szCs w:val="24"/>
        </w:rPr>
        <w:t>l</w:t>
      </w:r>
      <w:r w:rsidRPr="007B25C4">
        <w:rPr>
          <w:rFonts w:eastAsia="Calibri" w:cstheme="minorHAnsi"/>
          <w:spacing w:val="1"/>
          <w:sz w:val="24"/>
          <w:szCs w:val="24"/>
        </w:rPr>
        <w:t>t</w:t>
      </w:r>
      <w:r w:rsidRPr="007B25C4">
        <w:rPr>
          <w:rFonts w:eastAsia="Calibri" w:cstheme="minorHAnsi"/>
          <w:sz w:val="24"/>
          <w:szCs w:val="24"/>
        </w:rPr>
        <w:t>y</w:t>
      </w:r>
      <w:r w:rsidRPr="007B25C4">
        <w:rPr>
          <w:rFonts w:eastAsia="Calibri" w:cstheme="minorHAnsi"/>
          <w:spacing w:val="-2"/>
          <w:sz w:val="24"/>
          <w:szCs w:val="24"/>
        </w:rPr>
        <w:t xml:space="preserve"> </w:t>
      </w:r>
      <w:r w:rsidRPr="007B25C4">
        <w:rPr>
          <w:rFonts w:eastAsia="Calibri" w:cstheme="minorHAnsi"/>
          <w:sz w:val="24"/>
          <w:szCs w:val="24"/>
        </w:rPr>
        <w:t>F</w:t>
      </w:r>
      <w:r w:rsidRPr="007B25C4">
        <w:rPr>
          <w:rFonts w:eastAsia="Calibri" w:cstheme="minorHAnsi"/>
          <w:spacing w:val="1"/>
          <w:sz w:val="24"/>
          <w:szCs w:val="24"/>
        </w:rPr>
        <w:t>o</w:t>
      </w:r>
      <w:r w:rsidRPr="007B25C4">
        <w:rPr>
          <w:rFonts w:eastAsia="Calibri" w:cstheme="minorHAnsi"/>
          <w:spacing w:val="-2"/>
          <w:sz w:val="24"/>
          <w:szCs w:val="24"/>
        </w:rPr>
        <w:t>r</w:t>
      </w:r>
      <w:r w:rsidRPr="007B25C4">
        <w:rPr>
          <w:rFonts w:eastAsia="Calibri" w:cstheme="minorHAnsi"/>
          <w:spacing w:val="1"/>
          <w:sz w:val="24"/>
          <w:szCs w:val="24"/>
        </w:rPr>
        <w:t>u</w:t>
      </w:r>
      <w:r w:rsidRPr="007B25C4">
        <w:rPr>
          <w:rFonts w:eastAsia="Calibri" w:cstheme="minorHAnsi"/>
          <w:sz w:val="24"/>
          <w:szCs w:val="24"/>
        </w:rPr>
        <w:t>m</w:t>
      </w:r>
      <w:r w:rsidRPr="007B25C4">
        <w:rPr>
          <w:rFonts w:eastAsia="Calibri" w:cstheme="minorHAnsi"/>
          <w:spacing w:val="-2"/>
          <w:sz w:val="24"/>
          <w:szCs w:val="24"/>
        </w:rPr>
        <w:t xml:space="preserve"> </w:t>
      </w:r>
      <w:r w:rsidRPr="007B25C4">
        <w:rPr>
          <w:rFonts w:eastAsia="Calibri" w:cstheme="minorHAnsi"/>
          <w:spacing w:val="-1"/>
          <w:sz w:val="24"/>
          <w:szCs w:val="24"/>
        </w:rPr>
        <w:t>t</w:t>
      </w:r>
      <w:r w:rsidRPr="007B25C4">
        <w:rPr>
          <w:rFonts w:eastAsia="Calibri" w:cstheme="minorHAnsi"/>
          <w:sz w:val="24"/>
          <w:szCs w:val="24"/>
        </w:rPr>
        <w:t>o</w:t>
      </w:r>
      <w:r w:rsidRPr="007B25C4">
        <w:rPr>
          <w:rFonts w:eastAsia="Calibri" w:cstheme="minorHAnsi"/>
          <w:spacing w:val="1"/>
          <w:sz w:val="24"/>
          <w:szCs w:val="24"/>
        </w:rPr>
        <w:t xml:space="preserve"> </w:t>
      </w:r>
      <w:r w:rsidRPr="007B25C4">
        <w:rPr>
          <w:rFonts w:eastAsia="Calibri" w:cstheme="minorHAnsi"/>
          <w:spacing w:val="-2"/>
          <w:sz w:val="24"/>
          <w:szCs w:val="24"/>
        </w:rPr>
        <w:t>o</w:t>
      </w:r>
      <w:r w:rsidRPr="007B25C4">
        <w:rPr>
          <w:rFonts w:eastAsia="Calibri" w:cstheme="minorHAnsi"/>
          <w:sz w:val="24"/>
          <w:szCs w:val="24"/>
        </w:rPr>
        <w:t>r</w:t>
      </w:r>
      <w:r w:rsidRPr="007B25C4">
        <w:rPr>
          <w:rFonts w:eastAsia="Calibri" w:cstheme="minorHAnsi"/>
          <w:spacing w:val="1"/>
          <w:sz w:val="24"/>
          <w:szCs w:val="24"/>
        </w:rPr>
        <w:t>de</w:t>
      </w:r>
      <w:r w:rsidRPr="007B25C4">
        <w:rPr>
          <w:rFonts w:eastAsia="Calibri" w:cstheme="minorHAnsi"/>
          <w:sz w:val="24"/>
          <w:szCs w:val="24"/>
        </w:rPr>
        <w:t>r.</w:t>
      </w:r>
    </w:p>
    <w:p w:rsidR="009810AA" w:rsidRPr="007B25C4" w:rsidRDefault="00B05275">
      <w:pPr>
        <w:tabs>
          <w:tab w:val="left" w:pos="840"/>
        </w:tabs>
        <w:spacing w:before="43" w:after="0"/>
        <w:ind w:left="840" w:right="256" w:hanging="720"/>
        <w:rPr>
          <w:rFonts w:eastAsia="Calibri" w:cstheme="minorHAnsi"/>
          <w:sz w:val="24"/>
          <w:szCs w:val="24"/>
        </w:rPr>
      </w:pPr>
      <w:r w:rsidRPr="007B25C4">
        <w:rPr>
          <w:rFonts w:eastAsia="Calibri" w:cstheme="minorHAnsi"/>
          <w:sz w:val="24"/>
          <w:szCs w:val="24"/>
        </w:rPr>
        <w:t>II.</w:t>
      </w:r>
      <w:r w:rsidRPr="007B25C4">
        <w:rPr>
          <w:rFonts w:eastAsia="Calibri" w:cstheme="minorHAnsi"/>
          <w:sz w:val="24"/>
          <w:szCs w:val="24"/>
        </w:rPr>
        <w:tab/>
      </w:r>
      <w:r w:rsidR="00FE7E07">
        <w:rPr>
          <w:rFonts w:eastAsia="Calibri" w:cstheme="minorHAnsi"/>
          <w:sz w:val="24"/>
          <w:szCs w:val="24"/>
        </w:rPr>
        <w:t>Graduate School – Dr. Elaine Sanders</w:t>
      </w:r>
    </w:p>
    <w:p w:rsidR="009810AA" w:rsidRPr="007B25C4" w:rsidRDefault="00FE7E07" w:rsidP="009810AA">
      <w:pPr>
        <w:pStyle w:val="ListParagraph"/>
        <w:numPr>
          <w:ilvl w:val="0"/>
          <w:numId w:val="6"/>
        </w:numPr>
        <w:tabs>
          <w:tab w:val="left" w:pos="840"/>
        </w:tabs>
        <w:spacing w:before="43" w:after="0"/>
        <w:ind w:right="256"/>
        <w:rPr>
          <w:rFonts w:eastAsia="Calibri" w:cstheme="minorHAnsi"/>
          <w:sz w:val="24"/>
          <w:szCs w:val="24"/>
        </w:rPr>
      </w:pPr>
      <w:r>
        <w:rPr>
          <w:rFonts w:eastAsia="Calibri" w:cstheme="minorHAnsi"/>
          <w:sz w:val="24"/>
          <w:szCs w:val="24"/>
        </w:rPr>
        <w:t xml:space="preserve">Graduate Council has 21-23 Graduate </w:t>
      </w:r>
      <w:r w:rsidR="005E5489">
        <w:rPr>
          <w:rFonts w:eastAsia="Calibri" w:cstheme="minorHAnsi"/>
          <w:sz w:val="24"/>
          <w:szCs w:val="24"/>
        </w:rPr>
        <w:t>Catalog</w:t>
      </w:r>
      <w:r>
        <w:rPr>
          <w:rFonts w:eastAsia="Calibri" w:cstheme="minorHAnsi"/>
          <w:sz w:val="24"/>
          <w:szCs w:val="24"/>
        </w:rPr>
        <w:t xml:space="preserve"> </w:t>
      </w:r>
      <w:r w:rsidR="005E5489">
        <w:rPr>
          <w:rFonts w:eastAsia="Calibri" w:cstheme="minorHAnsi"/>
          <w:sz w:val="24"/>
          <w:szCs w:val="24"/>
        </w:rPr>
        <w:t>changes</w:t>
      </w:r>
      <w:r>
        <w:rPr>
          <w:rFonts w:eastAsia="Calibri" w:cstheme="minorHAnsi"/>
          <w:sz w:val="24"/>
          <w:szCs w:val="24"/>
        </w:rPr>
        <w:t xml:space="preserve"> underway</w:t>
      </w:r>
      <w:r w:rsidR="00A40B21">
        <w:rPr>
          <w:rFonts w:eastAsia="Calibri" w:cstheme="minorHAnsi"/>
          <w:sz w:val="24"/>
          <w:szCs w:val="24"/>
        </w:rPr>
        <w:t>.</w:t>
      </w:r>
    </w:p>
    <w:p w:rsidR="009810AA" w:rsidRPr="00403CC0" w:rsidRDefault="00FE7E07" w:rsidP="009810AA">
      <w:pPr>
        <w:pStyle w:val="ListParagraph"/>
        <w:numPr>
          <w:ilvl w:val="0"/>
          <w:numId w:val="6"/>
        </w:numPr>
        <w:tabs>
          <w:tab w:val="left" w:pos="840"/>
        </w:tabs>
        <w:spacing w:before="43" w:after="0"/>
        <w:ind w:right="256"/>
        <w:rPr>
          <w:rFonts w:eastAsia="Calibri" w:cstheme="minorHAnsi"/>
          <w:sz w:val="24"/>
          <w:szCs w:val="24"/>
        </w:rPr>
      </w:pPr>
      <w:r>
        <w:rPr>
          <w:rFonts w:eastAsia="Calibri" w:cstheme="minorHAnsi"/>
          <w:spacing w:val="-1"/>
          <w:sz w:val="24"/>
          <w:szCs w:val="24"/>
        </w:rPr>
        <w:t xml:space="preserve">The new National </w:t>
      </w:r>
      <w:r w:rsidR="005E5489">
        <w:rPr>
          <w:rFonts w:eastAsia="Calibri" w:cstheme="minorHAnsi"/>
          <w:spacing w:val="-1"/>
          <w:sz w:val="24"/>
          <w:szCs w:val="24"/>
        </w:rPr>
        <w:t>Perspectives</w:t>
      </w:r>
      <w:r>
        <w:rPr>
          <w:rFonts w:eastAsia="Calibri" w:cstheme="minorHAnsi"/>
          <w:spacing w:val="-1"/>
          <w:sz w:val="24"/>
          <w:szCs w:val="24"/>
        </w:rPr>
        <w:t xml:space="preserve"> speaker series hosted </w:t>
      </w:r>
      <w:r w:rsidR="005E5489">
        <w:rPr>
          <w:rFonts w:eastAsia="Calibri" w:cstheme="minorHAnsi"/>
          <w:spacing w:val="-1"/>
          <w:sz w:val="24"/>
          <w:szCs w:val="24"/>
        </w:rPr>
        <w:t>through</w:t>
      </w:r>
      <w:r>
        <w:rPr>
          <w:rFonts w:eastAsia="Calibri" w:cstheme="minorHAnsi"/>
          <w:spacing w:val="-1"/>
          <w:sz w:val="24"/>
          <w:szCs w:val="24"/>
        </w:rPr>
        <w:t xml:space="preserve"> the 100% virtual Center for Graduate and Postdoc Career and professional Development </w:t>
      </w:r>
      <w:proofErr w:type="gramStart"/>
      <w:r>
        <w:rPr>
          <w:rFonts w:eastAsia="Calibri" w:cstheme="minorHAnsi"/>
          <w:spacing w:val="-1"/>
          <w:sz w:val="24"/>
          <w:szCs w:val="24"/>
        </w:rPr>
        <w:t>was announced</w:t>
      </w:r>
      <w:proofErr w:type="gramEnd"/>
      <w:r>
        <w:rPr>
          <w:rFonts w:eastAsia="Calibri" w:cstheme="minorHAnsi"/>
          <w:spacing w:val="-1"/>
          <w:sz w:val="24"/>
          <w:szCs w:val="24"/>
        </w:rPr>
        <w:t>. The three-part for</w:t>
      </w:r>
      <w:r w:rsidR="005E5489">
        <w:rPr>
          <w:rFonts w:eastAsia="Calibri" w:cstheme="minorHAnsi"/>
          <w:spacing w:val="-1"/>
          <w:sz w:val="24"/>
          <w:szCs w:val="24"/>
        </w:rPr>
        <w:t xml:space="preserve">mat </w:t>
      </w:r>
      <w:r>
        <w:rPr>
          <w:rFonts w:eastAsia="Calibri" w:cstheme="minorHAnsi"/>
          <w:spacing w:val="-1"/>
          <w:sz w:val="24"/>
          <w:szCs w:val="24"/>
        </w:rPr>
        <w:t xml:space="preserve">of speaker, panel, </w:t>
      </w:r>
      <w:r w:rsidR="00A40B21">
        <w:rPr>
          <w:rFonts w:eastAsia="Calibri" w:cstheme="minorHAnsi"/>
          <w:spacing w:val="-1"/>
          <w:sz w:val="24"/>
          <w:szCs w:val="24"/>
        </w:rPr>
        <w:t>and career</w:t>
      </w:r>
      <w:r>
        <w:rPr>
          <w:rFonts w:eastAsia="Calibri" w:cstheme="minorHAnsi"/>
          <w:spacing w:val="-1"/>
          <w:sz w:val="24"/>
          <w:szCs w:val="24"/>
        </w:rPr>
        <w:t xml:space="preserve"> talks will provide networking opportunities an</w:t>
      </w:r>
      <w:r w:rsidR="00A40B21">
        <w:rPr>
          <w:rFonts w:eastAsia="Calibri" w:cstheme="minorHAnsi"/>
          <w:spacing w:val="-1"/>
          <w:sz w:val="24"/>
          <w:szCs w:val="24"/>
        </w:rPr>
        <w:t>d</w:t>
      </w:r>
      <w:r>
        <w:rPr>
          <w:rFonts w:eastAsia="Calibri" w:cstheme="minorHAnsi"/>
          <w:spacing w:val="-1"/>
          <w:sz w:val="24"/>
          <w:szCs w:val="24"/>
        </w:rPr>
        <w:t xml:space="preserve"> career readiness.</w:t>
      </w:r>
    </w:p>
    <w:p w:rsidR="00403CC0" w:rsidRPr="00403CC0" w:rsidRDefault="00403CC0" w:rsidP="00403CC0">
      <w:pPr>
        <w:pStyle w:val="ListParagraph"/>
        <w:numPr>
          <w:ilvl w:val="0"/>
          <w:numId w:val="6"/>
        </w:numPr>
        <w:tabs>
          <w:tab w:val="left" w:pos="840"/>
        </w:tabs>
        <w:spacing w:before="43" w:after="0"/>
        <w:ind w:right="256"/>
        <w:rPr>
          <w:rFonts w:eastAsia="Calibri" w:cstheme="minorHAnsi"/>
          <w:sz w:val="24"/>
          <w:szCs w:val="24"/>
        </w:rPr>
      </w:pPr>
      <w:r>
        <w:rPr>
          <w:rFonts w:eastAsia="Calibri" w:cstheme="minorHAnsi"/>
          <w:spacing w:val="-1"/>
          <w:sz w:val="24"/>
          <w:szCs w:val="24"/>
        </w:rPr>
        <w:t xml:space="preserve">New Graduate Faculty and Staff Awards </w:t>
      </w:r>
      <w:proofErr w:type="gramStart"/>
      <w:r>
        <w:rPr>
          <w:rFonts w:eastAsia="Calibri" w:cstheme="minorHAnsi"/>
          <w:spacing w:val="-1"/>
          <w:sz w:val="24"/>
          <w:szCs w:val="24"/>
        </w:rPr>
        <w:t>were announced</w:t>
      </w:r>
      <w:proofErr w:type="gramEnd"/>
      <w:r>
        <w:rPr>
          <w:rFonts w:eastAsia="Calibri" w:cstheme="minorHAnsi"/>
          <w:spacing w:val="-1"/>
          <w:sz w:val="24"/>
          <w:szCs w:val="24"/>
        </w:rPr>
        <w:t>.</w:t>
      </w:r>
      <w:r>
        <w:t xml:space="preserve"> </w:t>
      </w:r>
      <w:r w:rsidR="008862F0">
        <w:t xml:space="preserve">Nominations from each college for these awards should be </w:t>
      </w:r>
      <w:r w:rsidR="00A40B21">
        <w:t>submitted</w:t>
      </w:r>
      <w:r w:rsidR="008862F0">
        <w:t xml:space="preserve"> to the Graduate </w:t>
      </w:r>
      <w:r w:rsidR="00A40B21">
        <w:t>School</w:t>
      </w:r>
      <w:r w:rsidR="008862F0">
        <w:t xml:space="preserve"> by March 29.201.</w:t>
      </w:r>
    </w:p>
    <w:p w:rsidR="00403CC0" w:rsidRPr="00403CC0" w:rsidRDefault="00403CC0" w:rsidP="00403CC0">
      <w:pPr>
        <w:pStyle w:val="ListParagraph"/>
        <w:numPr>
          <w:ilvl w:val="1"/>
          <w:numId w:val="6"/>
        </w:numPr>
        <w:tabs>
          <w:tab w:val="left" w:pos="840"/>
        </w:tabs>
        <w:spacing w:before="43" w:after="0"/>
        <w:ind w:right="256"/>
        <w:rPr>
          <w:rFonts w:eastAsia="Calibri" w:cstheme="minorHAnsi"/>
          <w:sz w:val="24"/>
          <w:szCs w:val="24"/>
        </w:rPr>
      </w:pPr>
      <w:r>
        <w:t xml:space="preserve"> </w:t>
      </w:r>
      <w:r>
        <w:rPr>
          <w:b/>
        </w:rPr>
        <w:t xml:space="preserve">Graduate Program Awards – </w:t>
      </w:r>
      <w:r>
        <w:t xml:space="preserve">Three awards </w:t>
      </w:r>
      <w:proofErr w:type="gramStart"/>
      <w:r>
        <w:t>will be granted</w:t>
      </w:r>
      <w:proofErr w:type="gramEnd"/>
      <w:r>
        <w:t xml:space="preserve"> annually. Each award </w:t>
      </w:r>
      <w:r w:rsidR="00A40B21">
        <w:t>includes</w:t>
      </w:r>
      <w:r>
        <w:t xml:space="preserve"> a $5,000 honorarium for the program and a citation presented during </w:t>
      </w:r>
      <w:r w:rsidR="00A40B21">
        <w:t>Graduate</w:t>
      </w:r>
      <w:r>
        <w:t xml:space="preserve"> Student </w:t>
      </w:r>
      <w:r w:rsidR="00A40B21">
        <w:t>Appreciation</w:t>
      </w:r>
      <w:r>
        <w:t xml:space="preserve"> Wee</w:t>
      </w:r>
      <w:r w:rsidR="00A40B21">
        <w:t>k</w:t>
      </w:r>
      <w:r>
        <w:t xml:space="preserve">. The </w:t>
      </w:r>
      <w:r>
        <w:rPr>
          <w:b/>
          <w:bCs/>
        </w:rPr>
        <w:t xml:space="preserve">Innovation in Master’s Admissions Award </w:t>
      </w:r>
      <w:r>
        <w:t xml:space="preserve">and </w:t>
      </w:r>
      <w:r>
        <w:rPr>
          <w:b/>
          <w:bCs/>
        </w:rPr>
        <w:t xml:space="preserve">Innovation in Doctoral Admissions Award </w:t>
      </w:r>
      <w:r>
        <w:t xml:space="preserve">recognize the use of innovative and evidence-based criteria in making admissions decisions. One winner in each category will be selected from each of UTSA’s seven academic colleges for these $5,000 awards. </w:t>
      </w:r>
      <w:r>
        <w:rPr>
          <w:rFonts w:eastAsia="Calibri" w:cstheme="minorHAnsi"/>
          <w:sz w:val="24"/>
          <w:szCs w:val="24"/>
        </w:rPr>
        <w:t xml:space="preserve">The Graduate School </w:t>
      </w:r>
      <w:r w:rsidR="00A40B21">
        <w:rPr>
          <w:rFonts w:eastAsia="Calibri" w:cstheme="minorHAnsi"/>
          <w:sz w:val="24"/>
          <w:szCs w:val="24"/>
        </w:rPr>
        <w:t>Award</w:t>
      </w:r>
      <w:r>
        <w:rPr>
          <w:rFonts w:eastAsia="Calibri" w:cstheme="minorHAnsi"/>
          <w:sz w:val="24"/>
          <w:szCs w:val="24"/>
        </w:rPr>
        <w:t xml:space="preserve"> for </w:t>
      </w:r>
      <w:r>
        <w:rPr>
          <w:rFonts w:eastAsia="Calibri" w:cstheme="minorHAnsi"/>
          <w:b/>
          <w:sz w:val="24"/>
          <w:szCs w:val="24"/>
        </w:rPr>
        <w:t xml:space="preserve">Outstanding </w:t>
      </w:r>
      <w:r w:rsidR="00A40B21">
        <w:rPr>
          <w:rFonts w:eastAsia="Calibri" w:cstheme="minorHAnsi"/>
          <w:b/>
          <w:sz w:val="24"/>
          <w:szCs w:val="24"/>
        </w:rPr>
        <w:t>E</w:t>
      </w:r>
      <w:r>
        <w:rPr>
          <w:rFonts w:eastAsia="Calibri" w:cstheme="minorHAnsi"/>
          <w:b/>
          <w:sz w:val="24"/>
          <w:szCs w:val="24"/>
        </w:rPr>
        <w:t xml:space="preserve">nrollment Growth in a Master’s </w:t>
      </w:r>
      <w:r w:rsidR="00A40B21">
        <w:rPr>
          <w:rFonts w:eastAsia="Calibri" w:cstheme="minorHAnsi"/>
          <w:b/>
          <w:sz w:val="24"/>
          <w:szCs w:val="24"/>
        </w:rPr>
        <w:t>Program</w:t>
      </w:r>
      <w:r>
        <w:rPr>
          <w:rFonts w:eastAsia="Calibri" w:cstheme="minorHAnsi"/>
          <w:sz w:val="24"/>
          <w:szCs w:val="24"/>
        </w:rPr>
        <w:t xml:space="preserve"> will recognize the Ma</w:t>
      </w:r>
      <w:r w:rsidR="00A40B21">
        <w:rPr>
          <w:rFonts w:eastAsia="Calibri" w:cstheme="minorHAnsi"/>
          <w:sz w:val="24"/>
          <w:szCs w:val="24"/>
        </w:rPr>
        <w:t>s</w:t>
      </w:r>
      <w:r>
        <w:rPr>
          <w:rFonts w:eastAsia="Calibri" w:cstheme="minorHAnsi"/>
          <w:sz w:val="24"/>
          <w:szCs w:val="24"/>
        </w:rPr>
        <w:t>ter’</w:t>
      </w:r>
      <w:r w:rsidR="00A40B21">
        <w:rPr>
          <w:rFonts w:eastAsia="Calibri" w:cstheme="minorHAnsi"/>
          <w:sz w:val="24"/>
          <w:szCs w:val="24"/>
        </w:rPr>
        <w:t>s</w:t>
      </w:r>
      <w:r>
        <w:rPr>
          <w:rFonts w:eastAsia="Calibri" w:cstheme="minorHAnsi"/>
          <w:sz w:val="24"/>
          <w:szCs w:val="24"/>
        </w:rPr>
        <w:t xml:space="preserve"> program with the </w:t>
      </w:r>
      <w:r w:rsidR="00A40B21">
        <w:rPr>
          <w:rFonts w:eastAsia="Calibri" w:cstheme="minorHAnsi"/>
          <w:sz w:val="24"/>
          <w:szCs w:val="24"/>
        </w:rPr>
        <w:t>highest</w:t>
      </w:r>
      <w:r>
        <w:rPr>
          <w:rFonts w:eastAsia="Calibri" w:cstheme="minorHAnsi"/>
          <w:sz w:val="24"/>
          <w:szCs w:val="24"/>
        </w:rPr>
        <w:t xml:space="preserve"> </w:t>
      </w:r>
      <w:r w:rsidR="00A40B21">
        <w:rPr>
          <w:rFonts w:eastAsia="Calibri" w:cstheme="minorHAnsi"/>
          <w:sz w:val="24"/>
          <w:szCs w:val="24"/>
        </w:rPr>
        <w:t>increase</w:t>
      </w:r>
      <w:r>
        <w:rPr>
          <w:rFonts w:eastAsia="Calibri" w:cstheme="minorHAnsi"/>
          <w:sz w:val="24"/>
          <w:szCs w:val="24"/>
        </w:rPr>
        <w:t xml:space="preserve"> </w:t>
      </w:r>
      <w:r>
        <w:rPr>
          <w:rFonts w:eastAsia="Calibri" w:cstheme="minorHAnsi"/>
          <w:sz w:val="24"/>
          <w:szCs w:val="24"/>
        </w:rPr>
        <w:lastRenderedPageBreak/>
        <w:t>in year over year enrol</w:t>
      </w:r>
      <w:r w:rsidR="00A40B21">
        <w:rPr>
          <w:rFonts w:eastAsia="Calibri" w:cstheme="minorHAnsi"/>
          <w:sz w:val="24"/>
          <w:szCs w:val="24"/>
        </w:rPr>
        <w:t>l</w:t>
      </w:r>
      <w:r>
        <w:rPr>
          <w:rFonts w:eastAsia="Calibri" w:cstheme="minorHAnsi"/>
          <w:sz w:val="24"/>
          <w:szCs w:val="24"/>
        </w:rPr>
        <w:t xml:space="preserve">ment. A 5,000 award </w:t>
      </w:r>
      <w:proofErr w:type="gramStart"/>
      <w:r>
        <w:rPr>
          <w:rFonts w:eastAsia="Calibri" w:cstheme="minorHAnsi"/>
          <w:sz w:val="24"/>
          <w:szCs w:val="24"/>
        </w:rPr>
        <w:t>will be made</w:t>
      </w:r>
      <w:proofErr w:type="gramEnd"/>
      <w:r>
        <w:rPr>
          <w:rFonts w:eastAsia="Calibri" w:cstheme="minorHAnsi"/>
          <w:sz w:val="24"/>
          <w:szCs w:val="24"/>
        </w:rPr>
        <w:t xml:space="preserve"> annually to the program showing the greatest </w:t>
      </w:r>
      <w:r w:rsidR="00A40B21">
        <w:rPr>
          <w:rFonts w:eastAsia="Calibri" w:cstheme="minorHAnsi"/>
          <w:sz w:val="24"/>
          <w:szCs w:val="24"/>
        </w:rPr>
        <w:t>percentage</w:t>
      </w:r>
      <w:r>
        <w:rPr>
          <w:rFonts w:eastAsia="Calibri" w:cstheme="minorHAnsi"/>
          <w:sz w:val="24"/>
          <w:szCs w:val="24"/>
        </w:rPr>
        <w:t xml:space="preserve"> </w:t>
      </w:r>
      <w:r w:rsidR="00A40B21">
        <w:rPr>
          <w:rFonts w:eastAsia="Calibri" w:cstheme="minorHAnsi"/>
          <w:sz w:val="24"/>
          <w:szCs w:val="24"/>
        </w:rPr>
        <w:t>increase</w:t>
      </w:r>
      <w:r>
        <w:rPr>
          <w:rFonts w:eastAsia="Calibri" w:cstheme="minorHAnsi"/>
          <w:sz w:val="24"/>
          <w:szCs w:val="24"/>
        </w:rPr>
        <w:t xml:space="preserve"> in student enrollment over the previous year.</w:t>
      </w:r>
    </w:p>
    <w:p w:rsidR="00403CC0" w:rsidRPr="00B22C79" w:rsidRDefault="00403CC0" w:rsidP="00403CC0">
      <w:pPr>
        <w:pStyle w:val="ListParagraph"/>
        <w:numPr>
          <w:ilvl w:val="1"/>
          <w:numId w:val="6"/>
        </w:numPr>
        <w:tabs>
          <w:tab w:val="left" w:pos="840"/>
        </w:tabs>
        <w:spacing w:before="43" w:after="0"/>
        <w:ind w:right="256"/>
        <w:rPr>
          <w:rFonts w:eastAsia="Calibri" w:cstheme="minorHAnsi"/>
          <w:sz w:val="24"/>
          <w:szCs w:val="24"/>
        </w:rPr>
      </w:pPr>
      <w:r>
        <w:rPr>
          <w:rFonts w:eastAsia="Calibri" w:cstheme="minorHAnsi"/>
          <w:b/>
          <w:sz w:val="24"/>
          <w:szCs w:val="24"/>
        </w:rPr>
        <w:t xml:space="preserve">Graduate </w:t>
      </w:r>
      <w:r w:rsidR="00B22C79">
        <w:rPr>
          <w:rFonts w:eastAsia="Calibri" w:cstheme="minorHAnsi"/>
          <w:b/>
          <w:sz w:val="24"/>
          <w:szCs w:val="24"/>
        </w:rPr>
        <w:t>Student</w:t>
      </w:r>
      <w:r>
        <w:rPr>
          <w:rFonts w:eastAsia="Calibri" w:cstheme="minorHAnsi"/>
          <w:b/>
          <w:sz w:val="24"/>
          <w:szCs w:val="24"/>
        </w:rPr>
        <w:t xml:space="preserve"> Awards </w:t>
      </w:r>
      <w:r w:rsidR="00B22C79">
        <w:rPr>
          <w:rFonts w:eastAsia="Calibri" w:cstheme="minorHAnsi"/>
          <w:b/>
          <w:sz w:val="24"/>
          <w:szCs w:val="24"/>
        </w:rPr>
        <w:t>–</w:t>
      </w:r>
      <w:r>
        <w:rPr>
          <w:rFonts w:eastAsia="Calibri" w:cstheme="minorHAnsi"/>
          <w:b/>
          <w:sz w:val="24"/>
          <w:szCs w:val="24"/>
        </w:rPr>
        <w:t xml:space="preserve"> </w:t>
      </w:r>
      <w:r w:rsidR="00B22C79" w:rsidRPr="00B22C79">
        <w:rPr>
          <w:rFonts w:eastAsia="Calibri" w:cstheme="minorHAnsi"/>
          <w:sz w:val="24"/>
          <w:szCs w:val="24"/>
        </w:rPr>
        <w:t xml:space="preserve">up to 28 awards in each of the </w:t>
      </w:r>
      <w:proofErr w:type="gramStart"/>
      <w:r w:rsidR="00B22C79" w:rsidRPr="00B22C79">
        <w:rPr>
          <w:rFonts w:eastAsia="Calibri" w:cstheme="minorHAnsi"/>
          <w:sz w:val="24"/>
          <w:szCs w:val="24"/>
        </w:rPr>
        <w:t>4</w:t>
      </w:r>
      <w:proofErr w:type="gramEnd"/>
      <w:r w:rsidR="00B22C79" w:rsidRPr="00B22C79">
        <w:rPr>
          <w:rFonts w:eastAsia="Calibri" w:cstheme="minorHAnsi"/>
          <w:sz w:val="24"/>
          <w:szCs w:val="24"/>
        </w:rPr>
        <w:t xml:space="preserve"> </w:t>
      </w:r>
      <w:r w:rsidR="00A40B21" w:rsidRPr="00B22C79">
        <w:rPr>
          <w:rFonts w:eastAsia="Calibri" w:cstheme="minorHAnsi"/>
          <w:sz w:val="24"/>
          <w:szCs w:val="24"/>
        </w:rPr>
        <w:t>categories</w:t>
      </w:r>
      <w:r w:rsidR="00B22C79" w:rsidRPr="00B22C79">
        <w:rPr>
          <w:rFonts w:eastAsia="Calibri" w:cstheme="minorHAnsi"/>
          <w:sz w:val="24"/>
          <w:szCs w:val="24"/>
        </w:rPr>
        <w:t xml:space="preserve"> will be made annually. Each </w:t>
      </w:r>
      <w:r w:rsidR="00A40B21" w:rsidRPr="00B22C79">
        <w:rPr>
          <w:rFonts w:eastAsia="Calibri" w:cstheme="minorHAnsi"/>
          <w:sz w:val="24"/>
          <w:szCs w:val="24"/>
        </w:rPr>
        <w:t>award</w:t>
      </w:r>
      <w:r w:rsidR="00B22C79" w:rsidRPr="00B22C79">
        <w:rPr>
          <w:rFonts w:eastAsia="Calibri" w:cstheme="minorHAnsi"/>
          <w:sz w:val="24"/>
          <w:szCs w:val="24"/>
        </w:rPr>
        <w:t xml:space="preserve"> includes a $1,000 honorarium and a citation presented during </w:t>
      </w:r>
      <w:r w:rsidR="00A40B21" w:rsidRPr="00B22C79">
        <w:rPr>
          <w:rFonts w:eastAsia="Calibri" w:cstheme="minorHAnsi"/>
          <w:sz w:val="24"/>
          <w:szCs w:val="24"/>
        </w:rPr>
        <w:t>Graduate</w:t>
      </w:r>
      <w:r w:rsidR="00B22C79" w:rsidRPr="00B22C79">
        <w:rPr>
          <w:rFonts w:eastAsia="Calibri" w:cstheme="minorHAnsi"/>
          <w:sz w:val="24"/>
          <w:szCs w:val="24"/>
        </w:rPr>
        <w:t xml:space="preserve"> Student </w:t>
      </w:r>
      <w:r w:rsidR="00A40B21" w:rsidRPr="00B22C79">
        <w:rPr>
          <w:rFonts w:eastAsia="Calibri" w:cstheme="minorHAnsi"/>
          <w:sz w:val="24"/>
          <w:szCs w:val="24"/>
        </w:rPr>
        <w:t>Appreciation</w:t>
      </w:r>
      <w:r w:rsidR="00B22C79" w:rsidRPr="00B22C79">
        <w:rPr>
          <w:rFonts w:eastAsia="Calibri" w:cstheme="minorHAnsi"/>
          <w:sz w:val="24"/>
          <w:szCs w:val="24"/>
        </w:rPr>
        <w:t xml:space="preserve"> Week. One winner will be </w:t>
      </w:r>
      <w:r w:rsidR="00A40B21" w:rsidRPr="00B22C79">
        <w:rPr>
          <w:rFonts w:eastAsia="Calibri" w:cstheme="minorHAnsi"/>
          <w:sz w:val="24"/>
          <w:szCs w:val="24"/>
        </w:rPr>
        <w:t>selected</w:t>
      </w:r>
      <w:r w:rsidR="00B22C79" w:rsidRPr="00B22C79">
        <w:rPr>
          <w:rFonts w:eastAsia="Calibri" w:cstheme="minorHAnsi"/>
          <w:sz w:val="24"/>
          <w:szCs w:val="24"/>
        </w:rPr>
        <w:t xml:space="preserve"> from each academic college for each </w:t>
      </w:r>
      <w:r w:rsidR="00B22C79">
        <w:rPr>
          <w:rFonts w:eastAsia="Calibri" w:cstheme="minorHAnsi"/>
          <w:sz w:val="24"/>
          <w:szCs w:val="24"/>
        </w:rPr>
        <w:t>o</w:t>
      </w:r>
      <w:r w:rsidR="00A40B21">
        <w:rPr>
          <w:rFonts w:eastAsia="Calibri" w:cstheme="minorHAnsi"/>
          <w:sz w:val="24"/>
          <w:szCs w:val="24"/>
        </w:rPr>
        <w:t>f</w:t>
      </w:r>
      <w:r w:rsidR="00B22C79">
        <w:rPr>
          <w:rFonts w:eastAsia="Calibri" w:cstheme="minorHAnsi"/>
          <w:sz w:val="24"/>
          <w:szCs w:val="24"/>
        </w:rPr>
        <w:t xml:space="preserve"> the following categories: </w:t>
      </w:r>
      <w:r w:rsidR="00B22C79">
        <w:rPr>
          <w:rFonts w:eastAsia="Calibri" w:cstheme="minorHAnsi"/>
          <w:b/>
          <w:sz w:val="24"/>
          <w:szCs w:val="24"/>
        </w:rPr>
        <w:t xml:space="preserve">Outstanding PhD </w:t>
      </w:r>
      <w:r w:rsidR="00A40B21">
        <w:rPr>
          <w:rFonts w:eastAsia="Calibri" w:cstheme="minorHAnsi"/>
          <w:b/>
          <w:sz w:val="24"/>
          <w:szCs w:val="24"/>
        </w:rPr>
        <w:t>Dissertation</w:t>
      </w:r>
      <w:r w:rsidR="00B22C79">
        <w:rPr>
          <w:rFonts w:eastAsia="Calibri" w:cstheme="minorHAnsi"/>
          <w:b/>
          <w:sz w:val="24"/>
          <w:szCs w:val="24"/>
        </w:rPr>
        <w:t xml:space="preserve"> Award, Outstanding </w:t>
      </w:r>
      <w:r w:rsidR="00A40B21">
        <w:rPr>
          <w:rFonts w:eastAsia="Calibri" w:cstheme="minorHAnsi"/>
          <w:b/>
          <w:sz w:val="24"/>
          <w:szCs w:val="24"/>
        </w:rPr>
        <w:t>Thesis</w:t>
      </w:r>
      <w:r w:rsidR="00B22C79">
        <w:rPr>
          <w:rFonts w:eastAsia="Calibri" w:cstheme="minorHAnsi"/>
          <w:b/>
          <w:sz w:val="24"/>
          <w:szCs w:val="24"/>
        </w:rPr>
        <w:t xml:space="preserve"> Award (Master’s), </w:t>
      </w:r>
      <w:proofErr w:type="gramStart"/>
      <w:r w:rsidR="00A40B21">
        <w:rPr>
          <w:rFonts w:eastAsia="Calibri" w:cstheme="minorHAnsi"/>
          <w:b/>
          <w:sz w:val="24"/>
          <w:szCs w:val="24"/>
        </w:rPr>
        <w:t>Outstanding</w:t>
      </w:r>
      <w:proofErr w:type="gramEnd"/>
      <w:r w:rsidR="00B22C79">
        <w:rPr>
          <w:rFonts w:eastAsia="Calibri" w:cstheme="minorHAnsi"/>
          <w:b/>
          <w:sz w:val="24"/>
          <w:szCs w:val="24"/>
        </w:rPr>
        <w:t xml:space="preserve"> </w:t>
      </w:r>
      <w:r w:rsidR="00A40B21">
        <w:rPr>
          <w:rFonts w:eastAsia="Calibri" w:cstheme="minorHAnsi"/>
          <w:b/>
          <w:sz w:val="24"/>
          <w:szCs w:val="24"/>
        </w:rPr>
        <w:t>N</w:t>
      </w:r>
      <w:r w:rsidR="00B22C79">
        <w:rPr>
          <w:rFonts w:eastAsia="Calibri" w:cstheme="minorHAnsi"/>
          <w:b/>
          <w:sz w:val="24"/>
          <w:szCs w:val="24"/>
        </w:rPr>
        <w:t>on-Thesis/</w:t>
      </w:r>
      <w:r w:rsidR="00A40B21">
        <w:rPr>
          <w:rFonts w:eastAsia="Calibri" w:cstheme="minorHAnsi"/>
          <w:b/>
          <w:sz w:val="24"/>
          <w:szCs w:val="24"/>
        </w:rPr>
        <w:t>Capstone</w:t>
      </w:r>
      <w:r w:rsidR="00B22C79">
        <w:rPr>
          <w:rFonts w:eastAsia="Calibri" w:cstheme="minorHAnsi"/>
          <w:b/>
          <w:sz w:val="24"/>
          <w:szCs w:val="24"/>
        </w:rPr>
        <w:t>/</w:t>
      </w:r>
      <w:r w:rsidR="00A40B21">
        <w:rPr>
          <w:rFonts w:eastAsia="Calibri" w:cstheme="minorHAnsi"/>
          <w:b/>
          <w:sz w:val="24"/>
          <w:szCs w:val="24"/>
        </w:rPr>
        <w:t>Project</w:t>
      </w:r>
      <w:r w:rsidR="00B22C79">
        <w:rPr>
          <w:rFonts w:eastAsia="Calibri" w:cstheme="minorHAnsi"/>
          <w:b/>
          <w:sz w:val="24"/>
          <w:szCs w:val="24"/>
        </w:rPr>
        <w:t xml:space="preserve"> Award (Master’s), and </w:t>
      </w:r>
      <w:r w:rsidR="00A40B21">
        <w:rPr>
          <w:rFonts w:eastAsia="Calibri" w:cstheme="minorHAnsi"/>
          <w:b/>
          <w:sz w:val="24"/>
          <w:szCs w:val="24"/>
        </w:rPr>
        <w:t>Outstanding</w:t>
      </w:r>
      <w:r w:rsidR="00B22C79">
        <w:rPr>
          <w:rFonts w:eastAsia="Calibri" w:cstheme="minorHAnsi"/>
          <w:b/>
          <w:sz w:val="24"/>
          <w:szCs w:val="24"/>
        </w:rPr>
        <w:t xml:space="preserve"> Graduate Teaching Assistant Award.</w:t>
      </w:r>
    </w:p>
    <w:p w:rsidR="00403CC0" w:rsidRPr="00B22C79" w:rsidRDefault="005E5489" w:rsidP="00403CC0">
      <w:pPr>
        <w:pStyle w:val="Default"/>
      </w:pPr>
      <w:r w:rsidRPr="00B22C79">
        <w:rPr>
          <w:rFonts w:eastAsia="Calibri" w:cstheme="minorHAnsi"/>
          <w:spacing w:val="-1"/>
        </w:rPr>
        <w:t xml:space="preserve">. </w:t>
      </w:r>
    </w:p>
    <w:p w:rsidR="002C67CA" w:rsidRPr="00A40B21" w:rsidRDefault="00A40B21" w:rsidP="00A40B21">
      <w:pPr>
        <w:tabs>
          <w:tab w:val="left" w:pos="840"/>
        </w:tabs>
        <w:spacing w:before="43" w:after="0" w:line="240" w:lineRule="auto"/>
        <w:ind w:right="-20"/>
        <w:rPr>
          <w:rFonts w:eastAsia="Calibri" w:cstheme="minorHAnsi"/>
          <w:sz w:val="24"/>
          <w:szCs w:val="24"/>
        </w:rPr>
      </w:pPr>
      <w:r>
        <w:t>I</w:t>
      </w:r>
      <w:r w:rsidR="00B05275" w:rsidRPr="00A40B21">
        <w:rPr>
          <w:rFonts w:eastAsia="Calibri" w:cstheme="minorHAnsi"/>
          <w:sz w:val="24"/>
          <w:szCs w:val="24"/>
        </w:rPr>
        <w:t>II.</w:t>
      </w:r>
      <w:r w:rsidR="00B05275" w:rsidRPr="00A40B21">
        <w:rPr>
          <w:rFonts w:eastAsia="Calibri" w:cstheme="minorHAnsi"/>
          <w:sz w:val="24"/>
          <w:szCs w:val="24"/>
        </w:rPr>
        <w:tab/>
      </w:r>
      <w:r w:rsidR="00FE7E07" w:rsidRPr="00A40B21">
        <w:rPr>
          <w:rFonts w:eastAsia="Calibri" w:cstheme="minorHAnsi"/>
          <w:sz w:val="24"/>
          <w:szCs w:val="24"/>
        </w:rPr>
        <w:t>COB Bylaws change for the MSDA program – Dr. Dan Davied</w:t>
      </w:r>
    </w:p>
    <w:p w:rsidR="00FE7E07" w:rsidRPr="00FE7E07" w:rsidRDefault="00CC2C65" w:rsidP="00A40B21">
      <w:pPr>
        <w:pStyle w:val="ListParagraph"/>
        <w:numPr>
          <w:ilvl w:val="0"/>
          <w:numId w:val="12"/>
        </w:numPr>
        <w:spacing w:before="39" w:after="0" w:line="275" w:lineRule="auto"/>
        <w:ind w:left="1080" w:right="238"/>
        <w:rPr>
          <w:rFonts w:eastAsia="Calibri" w:cstheme="minorHAnsi"/>
          <w:spacing w:val="21"/>
          <w:sz w:val="24"/>
          <w:szCs w:val="24"/>
        </w:rPr>
      </w:pPr>
      <w:r w:rsidRPr="00FE7E07">
        <w:rPr>
          <w:rFonts w:eastAsia="Calibri" w:cstheme="minorHAnsi"/>
          <w:sz w:val="24"/>
          <w:szCs w:val="24"/>
        </w:rPr>
        <w:t>Changes</w:t>
      </w:r>
      <w:r w:rsidR="00FE7E07" w:rsidRPr="00FE7E07">
        <w:rPr>
          <w:rFonts w:eastAsia="Calibri" w:cstheme="minorHAnsi"/>
          <w:sz w:val="24"/>
          <w:szCs w:val="24"/>
        </w:rPr>
        <w:t xml:space="preserve"> to the COB bylaws for the MSDA Program Committee regarding committee membership </w:t>
      </w:r>
      <w:proofErr w:type="gramStart"/>
      <w:r w:rsidR="00FE7E07" w:rsidRPr="00FE7E07">
        <w:rPr>
          <w:rFonts w:eastAsia="Calibri" w:cstheme="minorHAnsi"/>
          <w:sz w:val="24"/>
          <w:szCs w:val="24"/>
        </w:rPr>
        <w:t>are proposed</w:t>
      </w:r>
      <w:proofErr w:type="gramEnd"/>
      <w:r w:rsidR="00FE7E07" w:rsidRPr="00FE7E07">
        <w:rPr>
          <w:rFonts w:eastAsia="Calibri" w:cstheme="minorHAnsi"/>
          <w:sz w:val="24"/>
          <w:szCs w:val="24"/>
        </w:rPr>
        <w:t xml:space="preserve"> to help better distribute the workload of the committee.  Since there are only </w:t>
      </w:r>
      <w:proofErr w:type="gramStart"/>
      <w:r w:rsidR="00FE7E07" w:rsidRPr="00FE7E07">
        <w:rPr>
          <w:rFonts w:eastAsia="Calibri" w:cstheme="minorHAnsi"/>
          <w:sz w:val="24"/>
          <w:szCs w:val="24"/>
        </w:rPr>
        <w:t>3</w:t>
      </w:r>
      <w:proofErr w:type="gramEnd"/>
      <w:r w:rsidR="00FE7E07" w:rsidRPr="00FE7E07">
        <w:rPr>
          <w:rFonts w:eastAsia="Calibri" w:cstheme="minorHAnsi"/>
          <w:sz w:val="24"/>
          <w:szCs w:val="24"/>
        </w:rPr>
        <w:t xml:space="preserve"> departments involved in the degree having 1 member from each of those 3 departments was not enough to adequately address the work of the committee. </w:t>
      </w:r>
      <w:r>
        <w:rPr>
          <w:rFonts w:eastAsia="Calibri" w:cstheme="minorHAnsi"/>
          <w:sz w:val="24"/>
          <w:szCs w:val="24"/>
        </w:rPr>
        <w:t xml:space="preserve">An </w:t>
      </w:r>
      <w:r w:rsidR="00FE7E07" w:rsidRPr="00FE7E07">
        <w:rPr>
          <w:rFonts w:eastAsia="Calibri" w:cstheme="minorHAnsi"/>
          <w:spacing w:val="21"/>
          <w:sz w:val="24"/>
          <w:szCs w:val="24"/>
        </w:rPr>
        <w:t xml:space="preserve">electronic vote on these editorial changes will be forthcoming. An e-mail </w:t>
      </w:r>
      <w:proofErr w:type="gramStart"/>
      <w:r w:rsidR="00FE7E07" w:rsidRPr="00FE7E07">
        <w:rPr>
          <w:rFonts w:eastAsia="Calibri" w:cstheme="minorHAnsi"/>
          <w:spacing w:val="21"/>
          <w:sz w:val="24"/>
          <w:szCs w:val="24"/>
        </w:rPr>
        <w:t>will be sent</w:t>
      </w:r>
      <w:proofErr w:type="gramEnd"/>
      <w:r w:rsidR="00FE7E07" w:rsidRPr="00FE7E07">
        <w:rPr>
          <w:rFonts w:eastAsia="Calibri" w:cstheme="minorHAnsi"/>
          <w:spacing w:val="21"/>
          <w:sz w:val="24"/>
          <w:szCs w:val="24"/>
        </w:rPr>
        <w:t xml:space="preserve"> to all voting faculty after the 14 day required notification</w:t>
      </w:r>
      <w:r w:rsidR="00A40B21">
        <w:rPr>
          <w:rFonts w:eastAsia="Calibri" w:cstheme="minorHAnsi"/>
          <w:spacing w:val="21"/>
          <w:sz w:val="24"/>
          <w:szCs w:val="24"/>
        </w:rPr>
        <w:t xml:space="preserve"> period</w:t>
      </w:r>
      <w:r w:rsidR="00FE7E07" w:rsidRPr="00FE7E07">
        <w:rPr>
          <w:rFonts w:eastAsia="Calibri" w:cstheme="minorHAnsi"/>
          <w:spacing w:val="21"/>
          <w:sz w:val="24"/>
          <w:szCs w:val="24"/>
        </w:rPr>
        <w:t xml:space="preserve"> has passed.</w:t>
      </w:r>
      <w:r>
        <w:rPr>
          <w:rFonts w:eastAsia="Calibri" w:cstheme="minorHAnsi"/>
          <w:spacing w:val="21"/>
          <w:sz w:val="24"/>
          <w:szCs w:val="24"/>
        </w:rPr>
        <w:t xml:space="preserve"> In </w:t>
      </w:r>
      <w:r w:rsidR="005E5489">
        <w:rPr>
          <w:rFonts w:eastAsia="Calibri" w:cstheme="minorHAnsi"/>
          <w:spacing w:val="21"/>
          <w:sz w:val="24"/>
          <w:szCs w:val="24"/>
        </w:rPr>
        <w:t>response</w:t>
      </w:r>
      <w:r>
        <w:rPr>
          <w:rFonts w:eastAsia="Calibri" w:cstheme="minorHAnsi"/>
          <w:spacing w:val="21"/>
          <w:sz w:val="24"/>
          <w:szCs w:val="24"/>
        </w:rPr>
        <w:t xml:space="preserve"> to a </w:t>
      </w:r>
      <w:r w:rsidR="005E5489">
        <w:rPr>
          <w:rFonts w:eastAsia="Calibri" w:cstheme="minorHAnsi"/>
          <w:spacing w:val="21"/>
          <w:sz w:val="24"/>
          <w:szCs w:val="24"/>
        </w:rPr>
        <w:t>question</w:t>
      </w:r>
      <w:r>
        <w:rPr>
          <w:rFonts w:eastAsia="Calibri" w:cstheme="minorHAnsi"/>
          <w:spacing w:val="21"/>
          <w:sz w:val="24"/>
          <w:szCs w:val="24"/>
        </w:rPr>
        <w:t xml:space="preserve"> about the role of the Program Director, Dr. Sanchez provided an overview and explanation of the charge of the graduate program committees and the roles of the participants, including the Program </w:t>
      </w:r>
      <w:r w:rsidR="005E5489">
        <w:rPr>
          <w:rFonts w:eastAsia="Calibri" w:cstheme="minorHAnsi"/>
          <w:spacing w:val="21"/>
          <w:sz w:val="24"/>
          <w:szCs w:val="24"/>
        </w:rPr>
        <w:t>Director</w:t>
      </w:r>
      <w:r>
        <w:rPr>
          <w:rFonts w:eastAsia="Calibri" w:cstheme="minorHAnsi"/>
          <w:spacing w:val="21"/>
          <w:sz w:val="24"/>
          <w:szCs w:val="24"/>
        </w:rPr>
        <w:t xml:space="preserve">. </w:t>
      </w:r>
    </w:p>
    <w:p w:rsidR="002C67CA" w:rsidRPr="007B25C4" w:rsidRDefault="002C67CA" w:rsidP="002C67CA">
      <w:pPr>
        <w:tabs>
          <w:tab w:val="left" w:pos="840"/>
        </w:tabs>
        <w:spacing w:before="43" w:after="0" w:line="240" w:lineRule="auto"/>
        <w:ind w:left="120" w:right="-20"/>
        <w:rPr>
          <w:rFonts w:eastAsia="Calibri" w:cstheme="minorHAnsi"/>
          <w:sz w:val="24"/>
          <w:szCs w:val="24"/>
        </w:rPr>
      </w:pPr>
      <w:r w:rsidRPr="007B25C4">
        <w:rPr>
          <w:rFonts w:eastAsia="Calibri" w:cstheme="minorHAnsi"/>
          <w:sz w:val="24"/>
          <w:szCs w:val="24"/>
        </w:rPr>
        <w:t>I</w:t>
      </w:r>
      <w:r w:rsidR="00B05275" w:rsidRPr="007B25C4">
        <w:rPr>
          <w:rFonts w:eastAsia="Calibri" w:cstheme="minorHAnsi"/>
          <w:spacing w:val="1"/>
          <w:sz w:val="24"/>
          <w:szCs w:val="24"/>
        </w:rPr>
        <w:t>V</w:t>
      </w:r>
      <w:r w:rsidR="00B05275" w:rsidRPr="007B25C4">
        <w:rPr>
          <w:rFonts w:eastAsia="Calibri" w:cstheme="minorHAnsi"/>
          <w:sz w:val="24"/>
          <w:szCs w:val="24"/>
        </w:rPr>
        <w:t>.</w:t>
      </w:r>
      <w:r w:rsidR="00B05275" w:rsidRPr="007B25C4">
        <w:rPr>
          <w:rFonts w:eastAsia="Calibri" w:cstheme="minorHAnsi"/>
          <w:sz w:val="24"/>
          <w:szCs w:val="24"/>
        </w:rPr>
        <w:tab/>
      </w:r>
      <w:r w:rsidR="00CC2C65">
        <w:rPr>
          <w:rFonts w:eastAsia="Calibri" w:cstheme="minorHAnsi"/>
          <w:sz w:val="24"/>
          <w:szCs w:val="24"/>
        </w:rPr>
        <w:t xml:space="preserve">Update on Graduate Programs – Dr. Dan Davied and </w:t>
      </w:r>
      <w:r w:rsidRPr="007B25C4">
        <w:rPr>
          <w:rFonts w:eastAsia="Calibri" w:cstheme="minorHAnsi"/>
          <w:sz w:val="24"/>
          <w:szCs w:val="24"/>
        </w:rPr>
        <w:t xml:space="preserve">Dr. Juan Manuel Sanchez </w:t>
      </w:r>
    </w:p>
    <w:p w:rsidR="002C67CA" w:rsidRPr="007B25C4" w:rsidRDefault="00CC2C65" w:rsidP="007B25C4">
      <w:pPr>
        <w:pStyle w:val="ListParagraph"/>
        <w:numPr>
          <w:ilvl w:val="0"/>
          <w:numId w:val="9"/>
        </w:numPr>
        <w:tabs>
          <w:tab w:val="left" w:pos="840"/>
        </w:tabs>
        <w:spacing w:before="43" w:after="0" w:line="240" w:lineRule="auto"/>
        <w:ind w:right="-20"/>
        <w:rPr>
          <w:rFonts w:eastAsia="Calibri" w:cstheme="minorHAnsi"/>
          <w:sz w:val="24"/>
          <w:szCs w:val="24"/>
        </w:rPr>
      </w:pPr>
      <w:r>
        <w:rPr>
          <w:rFonts w:eastAsia="Calibri" w:cstheme="minorHAnsi"/>
          <w:sz w:val="24"/>
          <w:szCs w:val="24"/>
        </w:rPr>
        <w:t>Dr. Davied reported on the growth of the COB Master’s Programs. The COB accounts for 60-70% of the growth of graduate enrollment for t</w:t>
      </w:r>
      <w:r w:rsidR="00A40B21">
        <w:rPr>
          <w:rFonts w:eastAsia="Calibri" w:cstheme="minorHAnsi"/>
          <w:sz w:val="24"/>
          <w:szCs w:val="24"/>
        </w:rPr>
        <w:t>h</w:t>
      </w:r>
      <w:r>
        <w:rPr>
          <w:rFonts w:eastAsia="Calibri" w:cstheme="minorHAnsi"/>
          <w:sz w:val="24"/>
          <w:szCs w:val="24"/>
        </w:rPr>
        <w:t>e university!</w:t>
      </w:r>
    </w:p>
    <w:p w:rsidR="00CC2C65" w:rsidRDefault="00CC2C65" w:rsidP="007B25C4">
      <w:pPr>
        <w:pStyle w:val="ListParagraph"/>
        <w:numPr>
          <w:ilvl w:val="0"/>
          <w:numId w:val="9"/>
        </w:numPr>
        <w:tabs>
          <w:tab w:val="left" w:pos="840"/>
        </w:tabs>
        <w:spacing w:before="2" w:after="0" w:line="240" w:lineRule="auto"/>
        <w:ind w:right="-20"/>
        <w:rPr>
          <w:rFonts w:eastAsia="Calibri" w:cstheme="minorHAnsi"/>
          <w:sz w:val="24"/>
          <w:szCs w:val="24"/>
        </w:rPr>
      </w:pPr>
      <w:r>
        <w:rPr>
          <w:rFonts w:eastAsia="Calibri" w:cstheme="minorHAnsi"/>
          <w:sz w:val="24"/>
          <w:szCs w:val="24"/>
        </w:rPr>
        <w:t>Dr. Sanchez gave an update on the PhD program.</w:t>
      </w:r>
    </w:p>
    <w:p w:rsidR="00CC2C65" w:rsidRDefault="00CC2C65" w:rsidP="00CC2C65">
      <w:pPr>
        <w:pStyle w:val="ListParagraph"/>
        <w:numPr>
          <w:ilvl w:val="1"/>
          <w:numId w:val="9"/>
        </w:numPr>
        <w:tabs>
          <w:tab w:val="left" w:pos="840"/>
        </w:tabs>
        <w:spacing w:before="2" w:after="0" w:line="240" w:lineRule="auto"/>
        <w:ind w:right="-20"/>
        <w:rPr>
          <w:rFonts w:eastAsia="Calibri" w:cstheme="minorHAnsi"/>
          <w:sz w:val="24"/>
          <w:szCs w:val="24"/>
        </w:rPr>
      </w:pPr>
      <w:r>
        <w:rPr>
          <w:rFonts w:eastAsia="Calibri" w:cstheme="minorHAnsi"/>
          <w:sz w:val="24"/>
          <w:szCs w:val="24"/>
        </w:rPr>
        <w:t>There has been a 9% growth ove</w:t>
      </w:r>
      <w:r w:rsidR="005E5489">
        <w:rPr>
          <w:rFonts w:eastAsia="Calibri" w:cstheme="minorHAnsi"/>
          <w:sz w:val="24"/>
          <w:szCs w:val="24"/>
        </w:rPr>
        <w:t>r</w:t>
      </w:r>
      <w:r>
        <w:rPr>
          <w:rFonts w:eastAsia="Calibri" w:cstheme="minorHAnsi"/>
          <w:sz w:val="24"/>
          <w:szCs w:val="24"/>
        </w:rPr>
        <w:t xml:space="preserve"> 2020 primarily driven by the increase in the number of part-time PhD students.</w:t>
      </w:r>
    </w:p>
    <w:p w:rsidR="00CC2C65" w:rsidRDefault="00CC2C65" w:rsidP="00CC2C65">
      <w:pPr>
        <w:pStyle w:val="ListParagraph"/>
        <w:numPr>
          <w:ilvl w:val="1"/>
          <w:numId w:val="9"/>
        </w:numPr>
        <w:tabs>
          <w:tab w:val="left" w:pos="840"/>
        </w:tabs>
        <w:spacing w:before="2" w:after="0" w:line="240" w:lineRule="auto"/>
        <w:ind w:right="-20"/>
        <w:rPr>
          <w:rFonts w:eastAsia="Calibri" w:cstheme="minorHAnsi"/>
          <w:sz w:val="24"/>
          <w:szCs w:val="24"/>
        </w:rPr>
      </w:pPr>
      <w:r>
        <w:rPr>
          <w:rFonts w:eastAsia="Calibri" w:cstheme="minorHAnsi"/>
          <w:sz w:val="24"/>
          <w:szCs w:val="24"/>
        </w:rPr>
        <w:t>There w</w:t>
      </w:r>
      <w:r w:rsidR="005E5489">
        <w:rPr>
          <w:rFonts w:eastAsia="Calibri" w:cstheme="minorHAnsi"/>
          <w:sz w:val="24"/>
          <w:szCs w:val="24"/>
        </w:rPr>
        <w:t>e</w:t>
      </w:r>
      <w:r>
        <w:rPr>
          <w:rFonts w:eastAsia="Calibri" w:cstheme="minorHAnsi"/>
          <w:sz w:val="24"/>
          <w:szCs w:val="24"/>
        </w:rPr>
        <w:t>r</w:t>
      </w:r>
      <w:r w:rsidR="005E5489">
        <w:rPr>
          <w:rFonts w:eastAsia="Calibri" w:cstheme="minorHAnsi"/>
          <w:sz w:val="24"/>
          <w:szCs w:val="24"/>
        </w:rPr>
        <w:t>e</w:t>
      </w:r>
      <w:r>
        <w:rPr>
          <w:rFonts w:eastAsia="Calibri" w:cstheme="minorHAnsi"/>
          <w:sz w:val="24"/>
          <w:szCs w:val="24"/>
        </w:rPr>
        <w:t xml:space="preserve"> 17 </w:t>
      </w:r>
      <w:r w:rsidR="00A40B21">
        <w:rPr>
          <w:rFonts w:eastAsia="Calibri" w:cstheme="minorHAnsi"/>
          <w:sz w:val="24"/>
          <w:szCs w:val="24"/>
        </w:rPr>
        <w:t xml:space="preserve">COB </w:t>
      </w:r>
      <w:r>
        <w:rPr>
          <w:rFonts w:eastAsia="Calibri" w:cstheme="minorHAnsi"/>
          <w:sz w:val="24"/>
          <w:szCs w:val="24"/>
        </w:rPr>
        <w:t>PhD graduates in 2020 – the largest class so far. Placements were strong for these candidates.</w:t>
      </w:r>
    </w:p>
    <w:p w:rsidR="00CC2C65" w:rsidRDefault="00CC2C65" w:rsidP="00CC2C65">
      <w:pPr>
        <w:pStyle w:val="ListParagraph"/>
        <w:numPr>
          <w:ilvl w:val="1"/>
          <w:numId w:val="9"/>
        </w:numPr>
        <w:tabs>
          <w:tab w:val="left" w:pos="840"/>
        </w:tabs>
        <w:spacing w:before="2" w:after="0" w:line="240" w:lineRule="auto"/>
        <w:ind w:right="-20"/>
        <w:rPr>
          <w:rFonts w:eastAsia="Calibri" w:cstheme="minorHAnsi"/>
          <w:sz w:val="24"/>
          <w:szCs w:val="24"/>
        </w:rPr>
      </w:pPr>
      <w:r>
        <w:rPr>
          <w:rFonts w:eastAsia="Calibri" w:cstheme="minorHAnsi"/>
          <w:sz w:val="24"/>
          <w:szCs w:val="24"/>
        </w:rPr>
        <w:t xml:space="preserve">Goals for graduate education in the COB  include relentless search for excellence and </w:t>
      </w:r>
      <w:r w:rsidR="005E5489">
        <w:rPr>
          <w:rFonts w:eastAsia="Calibri" w:cstheme="minorHAnsi"/>
          <w:sz w:val="24"/>
          <w:szCs w:val="24"/>
        </w:rPr>
        <w:t>opportunities</w:t>
      </w:r>
      <w:r>
        <w:rPr>
          <w:rFonts w:eastAsia="Calibri" w:cstheme="minorHAnsi"/>
          <w:sz w:val="24"/>
          <w:szCs w:val="24"/>
        </w:rPr>
        <w:t xml:space="preserve">, to provide excellent professional development </w:t>
      </w:r>
      <w:r w:rsidR="005E5489">
        <w:rPr>
          <w:rFonts w:eastAsia="Calibri" w:cstheme="minorHAnsi"/>
          <w:sz w:val="24"/>
          <w:szCs w:val="24"/>
        </w:rPr>
        <w:t>opportunities</w:t>
      </w:r>
      <w:r>
        <w:rPr>
          <w:rFonts w:eastAsia="Calibri" w:cstheme="minorHAnsi"/>
          <w:sz w:val="24"/>
          <w:szCs w:val="24"/>
        </w:rPr>
        <w:t xml:space="preserve"> to our students, consi</w:t>
      </w:r>
      <w:r w:rsidR="005E5489">
        <w:rPr>
          <w:rFonts w:eastAsia="Calibri" w:cstheme="minorHAnsi"/>
          <w:sz w:val="24"/>
          <w:szCs w:val="24"/>
        </w:rPr>
        <w:t>stently</w:t>
      </w:r>
      <w:r>
        <w:rPr>
          <w:rFonts w:eastAsia="Calibri" w:cstheme="minorHAnsi"/>
          <w:sz w:val="24"/>
          <w:szCs w:val="24"/>
        </w:rPr>
        <w:t xml:space="preserve"> place our students in top industry jobs and at R1 universities, and contribute to NRUF funding an</w:t>
      </w:r>
      <w:r w:rsidR="00A40B21">
        <w:rPr>
          <w:rFonts w:eastAsia="Calibri" w:cstheme="minorHAnsi"/>
          <w:sz w:val="24"/>
          <w:szCs w:val="24"/>
        </w:rPr>
        <w:t>d</w:t>
      </w:r>
      <w:r>
        <w:rPr>
          <w:rFonts w:eastAsia="Calibri" w:cstheme="minorHAnsi"/>
          <w:sz w:val="24"/>
          <w:szCs w:val="24"/>
        </w:rPr>
        <w:t xml:space="preserve"> tier 1 status. </w:t>
      </w:r>
    </w:p>
    <w:p w:rsidR="00CC2C65" w:rsidRDefault="00CC2C65" w:rsidP="00CC2C65">
      <w:pPr>
        <w:pStyle w:val="ListParagraph"/>
        <w:numPr>
          <w:ilvl w:val="1"/>
          <w:numId w:val="9"/>
        </w:numPr>
        <w:tabs>
          <w:tab w:val="left" w:pos="840"/>
        </w:tabs>
        <w:spacing w:before="2" w:after="0" w:line="240" w:lineRule="auto"/>
        <w:ind w:right="-20"/>
        <w:rPr>
          <w:rFonts w:eastAsia="Calibri" w:cstheme="minorHAnsi"/>
          <w:sz w:val="24"/>
          <w:szCs w:val="24"/>
        </w:rPr>
      </w:pPr>
      <w:r>
        <w:rPr>
          <w:rFonts w:eastAsia="Calibri" w:cstheme="minorHAnsi"/>
          <w:sz w:val="24"/>
          <w:szCs w:val="24"/>
        </w:rPr>
        <w:t xml:space="preserve">In response to a question about the </w:t>
      </w:r>
      <w:r w:rsidR="005E5489">
        <w:rPr>
          <w:rFonts w:eastAsia="Calibri" w:cstheme="minorHAnsi"/>
          <w:sz w:val="24"/>
          <w:szCs w:val="24"/>
        </w:rPr>
        <w:t>continued</w:t>
      </w:r>
      <w:r>
        <w:rPr>
          <w:rFonts w:eastAsia="Calibri" w:cstheme="minorHAnsi"/>
          <w:sz w:val="24"/>
          <w:szCs w:val="24"/>
        </w:rPr>
        <w:t xml:space="preserve"> </w:t>
      </w:r>
      <w:r w:rsidR="005E5489">
        <w:rPr>
          <w:rFonts w:eastAsia="Calibri" w:cstheme="minorHAnsi"/>
          <w:sz w:val="24"/>
          <w:szCs w:val="24"/>
        </w:rPr>
        <w:t>waiver</w:t>
      </w:r>
      <w:r>
        <w:rPr>
          <w:rFonts w:eastAsia="Calibri" w:cstheme="minorHAnsi"/>
          <w:sz w:val="24"/>
          <w:szCs w:val="24"/>
        </w:rPr>
        <w:t xml:space="preserve"> of GMAT scores for Master’s admission, it </w:t>
      </w:r>
      <w:proofErr w:type="gramStart"/>
      <w:r w:rsidR="005E5489">
        <w:rPr>
          <w:rFonts w:eastAsia="Calibri" w:cstheme="minorHAnsi"/>
          <w:sz w:val="24"/>
          <w:szCs w:val="24"/>
        </w:rPr>
        <w:t>was</w:t>
      </w:r>
      <w:r>
        <w:rPr>
          <w:rFonts w:eastAsia="Calibri" w:cstheme="minorHAnsi"/>
          <w:sz w:val="24"/>
          <w:szCs w:val="24"/>
        </w:rPr>
        <w:t xml:space="preserve"> reported</w:t>
      </w:r>
      <w:proofErr w:type="gramEnd"/>
      <w:r>
        <w:rPr>
          <w:rFonts w:eastAsia="Calibri" w:cstheme="minorHAnsi"/>
          <w:sz w:val="24"/>
          <w:szCs w:val="24"/>
        </w:rPr>
        <w:t xml:space="preserve"> there was strong </w:t>
      </w:r>
      <w:r w:rsidR="005E5489">
        <w:rPr>
          <w:rFonts w:eastAsia="Calibri" w:cstheme="minorHAnsi"/>
          <w:sz w:val="24"/>
          <w:szCs w:val="24"/>
        </w:rPr>
        <w:t>sentiment</w:t>
      </w:r>
      <w:r>
        <w:rPr>
          <w:rFonts w:eastAsia="Calibri" w:cstheme="minorHAnsi"/>
          <w:sz w:val="24"/>
          <w:szCs w:val="24"/>
        </w:rPr>
        <w:t xml:space="preserve"> in the </w:t>
      </w:r>
      <w:r w:rsidR="005E5489">
        <w:rPr>
          <w:rFonts w:eastAsia="Calibri" w:cstheme="minorHAnsi"/>
          <w:sz w:val="24"/>
          <w:szCs w:val="24"/>
        </w:rPr>
        <w:t>Graduate</w:t>
      </w:r>
      <w:r>
        <w:rPr>
          <w:rFonts w:eastAsia="Calibri" w:cstheme="minorHAnsi"/>
          <w:sz w:val="24"/>
          <w:szCs w:val="24"/>
        </w:rPr>
        <w:t xml:space="preserve"> School to suspend required score</w:t>
      </w:r>
      <w:r w:rsidR="00F835BE">
        <w:rPr>
          <w:rFonts w:eastAsia="Calibri" w:cstheme="minorHAnsi"/>
          <w:sz w:val="24"/>
          <w:szCs w:val="24"/>
        </w:rPr>
        <w:t>s</w:t>
      </w:r>
      <w:r>
        <w:rPr>
          <w:rFonts w:eastAsia="Calibri" w:cstheme="minorHAnsi"/>
          <w:sz w:val="24"/>
          <w:szCs w:val="24"/>
        </w:rPr>
        <w:t xml:space="preserve"> </w:t>
      </w:r>
      <w:r w:rsidR="005E5489">
        <w:rPr>
          <w:rFonts w:eastAsia="Calibri" w:cstheme="minorHAnsi"/>
          <w:sz w:val="24"/>
          <w:szCs w:val="24"/>
        </w:rPr>
        <w:t>indefinitely</w:t>
      </w:r>
      <w:r>
        <w:rPr>
          <w:rFonts w:eastAsia="Calibri" w:cstheme="minorHAnsi"/>
          <w:sz w:val="24"/>
          <w:szCs w:val="24"/>
        </w:rPr>
        <w:t xml:space="preserve"> for Master’s students.</w:t>
      </w:r>
    </w:p>
    <w:p w:rsidR="002C67CA" w:rsidRPr="007B25C4" w:rsidRDefault="00CC2C65" w:rsidP="00CC2C65">
      <w:pPr>
        <w:pStyle w:val="ListParagraph"/>
        <w:numPr>
          <w:ilvl w:val="1"/>
          <w:numId w:val="9"/>
        </w:numPr>
        <w:tabs>
          <w:tab w:val="left" w:pos="840"/>
        </w:tabs>
        <w:spacing w:before="2" w:after="0" w:line="240" w:lineRule="auto"/>
        <w:ind w:right="-20"/>
        <w:rPr>
          <w:rFonts w:eastAsia="Calibri" w:cstheme="minorHAnsi"/>
          <w:sz w:val="24"/>
          <w:szCs w:val="24"/>
        </w:rPr>
      </w:pPr>
      <w:r>
        <w:rPr>
          <w:rFonts w:eastAsia="Calibri" w:cstheme="minorHAnsi"/>
          <w:sz w:val="24"/>
          <w:szCs w:val="24"/>
        </w:rPr>
        <w:t>In response to a question about funding of the PhD</w:t>
      </w:r>
      <w:r w:rsidR="005E5489">
        <w:rPr>
          <w:rFonts w:eastAsia="Calibri" w:cstheme="minorHAnsi"/>
          <w:sz w:val="24"/>
          <w:szCs w:val="24"/>
        </w:rPr>
        <w:t xml:space="preserve"> </w:t>
      </w:r>
      <w:r>
        <w:rPr>
          <w:rFonts w:eastAsia="Calibri" w:cstheme="minorHAnsi"/>
          <w:sz w:val="24"/>
          <w:szCs w:val="24"/>
        </w:rPr>
        <w:t>program in terms of the IRM</w:t>
      </w:r>
      <w:r w:rsidR="005E5489">
        <w:rPr>
          <w:rFonts w:eastAsia="Calibri" w:cstheme="minorHAnsi"/>
          <w:sz w:val="24"/>
          <w:szCs w:val="24"/>
        </w:rPr>
        <w:t xml:space="preserve"> </w:t>
      </w:r>
      <w:r>
        <w:rPr>
          <w:rFonts w:eastAsia="Calibri" w:cstheme="minorHAnsi"/>
          <w:sz w:val="24"/>
          <w:szCs w:val="24"/>
        </w:rPr>
        <w:t>model and current budget shortfalls, Dr.</w:t>
      </w:r>
      <w:r w:rsidR="005E5489">
        <w:rPr>
          <w:rFonts w:eastAsia="Calibri" w:cstheme="minorHAnsi"/>
          <w:sz w:val="24"/>
          <w:szCs w:val="24"/>
        </w:rPr>
        <w:t xml:space="preserve"> </w:t>
      </w:r>
      <w:r>
        <w:rPr>
          <w:rFonts w:eastAsia="Calibri" w:cstheme="minorHAnsi"/>
          <w:sz w:val="24"/>
          <w:szCs w:val="24"/>
        </w:rPr>
        <w:t>Sanche</w:t>
      </w:r>
      <w:r w:rsidR="005E5489">
        <w:rPr>
          <w:rFonts w:eastAsia="Calibri" w:cstheme="minorHAnsi"/>
          <w:sz w:val="24"/>
          <w:szCs w:val="24"/>
        </w:rPr>
        <w:t>z</w:t>
      </w:r>
      <w:r>
        <w:rPr>
          <w:rFonts w:eastAsia="Calibri" w:cstheme="minorHAnsi"/>
          <w:sz w:val="24"/>
          <w:szCs w:val="24"/>
        </w:rPr>
        <w:t xml:space="preserve"> explained that the PhD program has been historically underfunded and th</w:t>
      </w:r>
      <w:r w:rsidR="00F835BE">
        <w:rPr>
          <w:rFonts w:eastAsia="Calibri" w:cstheme="minorHAnsi"/>
          <w:sz w:val="24"/>
          <w:szCs w:val="24"/>
        </w:rPr>
        <w:t>at</w:t>
      </w:r>
      <w:r>
        <w:rPr>
          <w:rFonts w:eastAsia="Calibri" w:cstheme="minorHAnsi"/>
          <w:sz w:val="24"/>
          <w:szCs w:val="24"/>
        </w:rPr>
        <w:t xml:space="preserve"> creative funding is always required</w:t>
      </w:r>
      <w:r w:rsidR="00F835BE">
        <w:rPr>
          <w:rFonts w:eastAsia="Calibri" w:cstheme="minorHAnsi"/>
          <w:sz w:val="24"/>
          <w:szCs w:val="24"/>
        </w:rPr>
        <w:t>.</w:t>
      </w:r>
      <w:r>
        <w:rPr>
          <w:rFonts w:eastAsia="Calibri" w:cstheme="minorHAnsi"/>
          <w:sz w:val="24"/>
          <w:szCs w:val="24"/>
        </w:rPr>
        <w:t xml:space="preserve"> </w:t>
      </w:r>
      <w:r w:rsidR="008A0108">
        <w:rPr>
          <w:rFonts w:eastAsia="Calibri" w:cstheme="minorHAnsi"/>
          <w:sz w:val="24"/>
          <w:szCs w:val="24"/>
        </w:rPr>
        <w:t>However,</w:t>
      </w:r>
      <w:r>
        <w:rPr>
          <w:rFonts w:eastAsia="Calibri" w:cstheme="minorHAnsi"/>
          <w:sz w:val="24"/>
          <w:szCs w:val="24"/>
        </w:rPr>
        <w:t xml:space="preserve"> the PhD program is considered </w:t>
      </w:r>
      <w:proofErr w:type="gramStart"/>
      <w:r>
        <w:rPr>
          <w:rFonts w:eastAsia="Calibri" w:cstheme="minorHAnsi"/>
          <w:sz w:val="24"/>
          <w:szCs w:val="24"/>
        </w:rPr>
        <w:t xml:space="preserve">to </w:t>
      </w:r>
      <w:r>
        <w:rPr>
          <w:rFonts w:eastAsia="Calibri" w:cstheme="minorHAnsi"/>
          <w:sz w:val="24"/>
          <w:szCs w:val="24"/>
        </w:rPr>
        <w:lastRenderedPageBreak/>
        <w:t>be a</w:t>
      </w:r>
      <w:proofErr w:type="gramEnd"/>
      <w:r>
        <w:rPr>
          <w:rFonts w:eastAsia="Calibri" w:cstheme="minorHAnsi"/>
          <w:sz w:val="24"/>
          <w:szCs w:val="24"/>
        </w:rPr>
        <w:t xml:space="preserve"> </w:t>
      </w:r>
      <w:r w:rsidR="005E5489">
        <w:rPr>
          <w:rFonts w:eastAsia="Calibri" w:cstheme="minorHAnsi"/>
          <w:sz w:val="24"/>
          <w:szCs w:val="24"/>
        </w:rPr>
        <w:t>strategic</w:t>
      </w:r>
      <w:r>
        <w:rPr>
          <w:rFonts w:eastAsia="Calibri" w:cstheme="minorHAnsi"/>
          <w:sz w:val="24"/>
          <w:szCs w:val="24"/>
        </w:rPr>
        <w:t xml:space="preserve"> program for both the COB and the </w:t>
      </w:r>
      <w:r w:rsidR="005E5489">
        <w:rPr>
          <w:rFonts w:eastAsia="Calibri" w:cstheme="minorHAnsi"/>
          <w:sz w:val="24"/>
          <w:szCs w:val="24"/>
        </w:rPr>
        <w:t>university</w:t>
      </w:r>
      <w:r>
        <w:rPr>
          <w:rFonts w:eastAsia="Calibri" w:cstheme="minorHAnsi"/>
          <w:sz w:val="24"/>
          <w:szCs w:val="24"/>
        </w:rPr>
        <w:t xml:space="preserve"> so we plan to move </w:t>
      </w:r>
      <w:r w:rsidR="005E5489">
        <w:rPr>
          <w:rFonts w:eastAsia="Calibri" w:cstheme="minorHAnsi"/>
          <w:sz w:val="24"/>
          <w:szCs w:val="24"/>
        </w:rPr>
        <w:t>forward with</w:t>
      </w:r>
      <w:r w:rsidR="00AE0C8E">
        <w:rPr>
          <w:rFonts w:eastAsia="Calibri" w:cstheme="minorHAnsi"/>
          <w:sz w:val="24"/>
          <w:szCs w:val="24"/>
        </w:rPr>
        <w:t xml:space="preserve"> the goal </w:t>
      </w:r>
      <w:r w:rsidR="005E5489">
        <w:rPr>
          <w:rFonts w:eastAsia="Calibri" w:cstheme="minorHAnsi"/>
          <w:sz w:val="24"/>
          <w:szCs w:val="24"/>
        </w:rPr>
        <w:t>of recruiting</w:t>
      </w:r>
      <w:r w:rsidR="00AE0C8E">
        <w:rPr>
          <w:rFonts w:eastAsia="Calibri" w:cstheme="minorHAnsi"/>
          <w:sz w:val="24"/>
          <w:szCs w:val="24"/>
        </w:rPr>
        <w:t xml:space="preserve"> 6 fully funded PhD students for the </w:t>
      </w:r>
      <w:r w:rsidR="005E5489">
        <w:rPr>
          <w:rFonts w:eastAsia="Calibri" w:cstheme="minorHAnsi"/>
          <w:sz w:val="24"/>
          <w:szCs w:val="24"/>
        </w:rPr>
        <w:t>coming year</w:t>
      </w:r>
      <w:r w:rsidR="00AE0C8E">
        <w:rPr>
          <w:rFonts w:eastAsia="Calibri" w:cstheme="minorHAnsi"/>
          <w:sz w:val="24"/>
          <w:szCs w:val="24"/>
        </w:rPr>
        <w:t xml:space="preserve">. </w:t>
      </w:r>
      <w:r w:rsidR="002C67CA" w:rsidRPr="007B25C4">
        <w:rPr>
          <w:rFonts w:eastAsia="Calibri" w:cstheme="minorHAnsi"/>
          <w:sz w:val="24"/>
          <w:szCs w:val="24"/>
        </w:rPr>
        <w:t xml:space="preserve"> </w:t>
      </w:r>
    </w:p>
    <w:p w:rsidR="002A5016" w:rsidRPr="007B25C4" w:rsidRDefault="00B05275" w:rsidP="002A5016">
      <w:pPr>
        <w:tabs>
          <w:tab w:val="left" w:pos="820"/>
        </w:tabs>
        <w:spacing w:after="0" w:line="240" w:lineRule="auto"/>
        <w:ind w:left="100" w:right="-20"/>
        <w:rPr>
          <w:rFonts w:eastAsia="Calibri" w:cstheme="minorHAnsi"/>
          <w:sz w:val="24"/>
          <w:szCs w:val="24"/>
        </w:rPr>
      </w:pPr>
      <w:r w:rsidRPr="007B25C4">
        <w:rPr>
          <w:rFonts w:eastAsia="Calibri" w:cstheme="minorHAnsi"/>
          <w:spacing w:val="1"/>
          <w:sz w:val="24"/>
          <w:szCs w:val="24"/>
        </w:rPr>
        <w:t>V</w:t>
      </w:r>
      <w:r w:rsidRPr="007B25C4">
        <w:rPr>
          <w:rFonts w:eastAsia="Calibri" w:cstheme="minorHAnsi"/>
          <w:sz w:val="24"/>
          <w:szCs w:val="24"/>
        </w:rPr>
        <w:t>.</w:t>
      </w:r>
      <w:r w:rsidRPr="007B25C4">
        <w:rPr>
          <w:rFonts w:eastAsia="Calibri" w:cstheme="minorHAnsi"/>
          <w:sz w:val="24"/>
          <w:szCs w:val="24"/>
        </w:rPr>
        <w:tab/>
      </w:r>
      <w:r w:rsidR="002A5016">
        <w:rPr>
          <w:rFonts w:eastAsia="Calibri" w:cstheme="minorHAnsi"/>
          <w:sz w:val="24"/>
          <w:szCs w:val="24"/>
        </w:rPr>
        <w:t xml:space="preserve">New </w:t>
      </w:r>
      <w:r w:rsidR="005E5489">
        <w:rPr>
          <w:rFonts w:eastAsia="Calibri" w:cstheme="minorHAnsi"/>
          <w:sz w:val="24"/>
          <w:szCs w:val="24"/>
        </w:rPr>
        <w:t xml:space="preserve">Business </w:t>
      </w:r>
      <w:r w:rsidR="005E5489" w:rsidRPr="007B25C4">
        <w:rPr>
          <w:rFonts w:eastAsia="Calibri" w:cstheme="minorHAnsi"/>
          <w:sz w:val="24"/>
          <w:szCs w:val="24"/>
        </w:rPr>
        <w:t>–</w:t>
      </w:r>
      <w:r w:rsidR="002A5016">
        <w:rPr>
          <w:rFonts w:eastAsia="Calibri" w:cstheme="minorHAnsi"/>
          <w:sz w:val="24"/>
          <w:szCs w:val="24"/>
        </w:rPr>
        <w:t xml:space="preserve"> there was no new business</w:t>
      </w:r>
    </w:p>
    <w:p w:rsidR="00DA2DF5" w:rsidRPr="007B25C4" w:rsidRDefault="00B05275" w:rsidP="007927FD">
      <w:pPr>
        <w:tabs>
          <w:tab w:val="left" w:pos="820"/>
        </w:tabs>
        <w:spacing w:before="2" w:after="0" w:line="240" w:lineRule="auto"/>
        <w:ind w:left="100" w:right="-20"/>
        <w:rPr>
          <w:rFonts w:eastAsia="Calibri" w:cstheme="minorHAnsi"/>
          <w:sz w:val="24"/>
          <w:szCs w:val="24"/>
        </w:rPr>
      </w:pPr>
      <w:r w:rsidRPr="007B25C4">
        <w:rPr>
          <w:rFonts w:eastAsia="Calibri" w:cstheme="minorHAnsi"/>
          <w:spacing w:val="1"/>
          <w:sz w:val="24"/>
          <w:szCs w:val="24"/>
        </w:rPr>
        <w:t>V</w:t>
      </w:r>
      <w:r w:rsidR="002A5016">
        <w:rPr>
          <w:rFonts w:eastAsia="Calibri" w:cstheme="minorHAnsi"/>
          <w:sz w:val="24"/>
          <w:szCs w:val="24"/>
        </w:rPr>
        <w:t>I</w:t>
      </w:r>
      <w:r w:rsidRPr="007B25C4">
        <w:rPr>
          <w:rFonts w:eastAsia="Calibri" w:cstheme="minorHAnsi"/>
          <w:sz w:val="24"/>
          <w:szCs w:val="24"/>
        </w:rPr>
        <w:t>.</w:t>
      </w:r>
      <w:r w:rsidRPr="007B25C4">
        <w:rPr>
          <w:rFonts w:eastAsia="Calibri" w:cstheme="minorHAnsi"/>
          <w:sz w:val="24"/>
          <w:szCs w:val="24"/>
        </w:rPr>
        <w:tab/>
      </w:r>
      <w:r w:rsidR="00C81B31" w:rsidRPr="007B25C4">
        <w:rPr>
          <w:rFonts w:eastAsia="Calibri" w:cstheme="minorHAnsi"/>
          <w:sz w:val="24"/>
          <w:szCs w:val="24"/>
        </w:rPr>
        <w:t>Adjournment - t</w:t>
      </w:r>
      <w:r w:rsidRPr="007B25C4">
        <w:rPr>
          <w:rFonts w:eastAsia="Calibri" w:cstheme="minorHAnsi"/>
          <w:spacing w:val="1"/>
          <w:sz w:val="24"/>
          <w:szCs w:val="24"/>
        </w:rPr>
        <w:t>h</w:t>
      </w:r>
      <w:r w:rsidRPr="007B25C4">
        <w:rPr>
          <w:rFonts w:eastAsia="Calibri" w:cstheme="minorHAnsi"/>
          <w:sz w:val="24"/>
          <w:szCs w:val="24"/>
        </w:rPr>
        <w:t>e</w:t>
      </w:r>
      <w:r w:rsidRPr="007B25C4">
        <w:rPr>
          <w:rFonts w:eastAsia="Calibri" w:cstheme="minorHAnsi"/>
          <w:spacing w:val="1"/>
          <w:sz w:val="24"/>
          <w:szCs w:val="24"/>
        </w:rPr>
        <w:t xml:space="preserve"> </w:t>
      </w:r>
      <w:r w:rsidRPr="007B25C4">
        <w:rPr>
          <w:rFonts w:eastAsia="Calibri" w:cstheme="minorHAnsi"/>
          <w:sz w:val="24"/>
          <w:szCs w:val="24"/>
        </w:rPr>
        <w:t>Gr</w:t>
      </w:r>
      <w:r w:rsidRPr="007B25C4">
        <w:rPr>
          <w:rFonts w:eastAsia="Calibri" w:cstheme="minorHAnsi"/>
          <w:spacing w:val="-2"/>
          <w:sz w:val="24"/>
          <w:szCs w:val="24"/>
        </w:rPr>
        <w:t>a</w:t>
      </w:r>
      <w:r w:rsidRPr="007B25C4">
        <w:rPr>
          <w:rFonts w:eastAsia="Calibri" w:cstheme="minorHAnsi"/>
          <w:spacing w:val="1"/>
          <w:sz w:val="24"/>
          <w:szCs w:val="24"/>
        </w:rPr>
        <w:t>d</w:t>
      </w:r>
      <w:r w:rsidRPr="007B25C4">
        <w:rPr>
          <w:rFonts w:eastAsia="Calibri" w:cstheme="minorHAnsi"/>
          <w:spacing w:val="-1"/>
          <w:sz w:val="24"/>
          <w:szCs w:val="24"/>
        </w:rPr>
        <w:t>u</w:t>
      </w:r>
      <w:r w:rsidRPr="007B25C4">
        <w:rPr>
          <w:rFonts w:eastAsia="Calibri" w:cstheme="minorHAnsi"/>
          <w:sz w:val="24"/>
          <w:szCs w:val="24"/>
        </w:rPr>
        <w:t>a</w:t>
      </w:r>
      <w:r w:rsidRPr="007B25C4">
        <w:rPr>
          <w:rFonts w:eastAsia="Calibri" w:cstheme="minorHAnsi"/>
          <w:spacing w:val="1"/>
          <w:sz w:val="24"/>
          <w:szCs w:val="24"/>
        </w:rPr>
        <w:t>t</w:t>
      </w:r>
      <w:r w:rsidRPr="007B25C4">
        <w:rPr>
          <w:rFonts w:eastAsia="Calibri" w:cstheme="minorHAnsi"/>
          <w:sz w:val="24"/>
          <w:szCs w:val="24"/>
        </w:rPr>
        <w:t>e</w:t>
      </w:r>
      <w:r w:rsidRPr="007B25C4">
        <w:rPr>
          <w:rFonts w:eastAsia="Calibri" w:cstheme="minorHAnsi"/>
          <w:spacing w:val="-8"/>
          <w:sz w:val="24"/>
          <w:szCs w:val="24"/>
        </w:rPr>
        <w:t xml:space="preserve"> </w:t>
      </w:r>
      <w:r w:rsidRPr="007B25C4">
        <w:rPr>
          <w:rFonts w:eastAsia="Calibri" w:cstheme="minorHAnsi"/>
          <w:sz w:val="24"/>
          <w:szCs w:val="24"/>
        </w:rPr>
        <w:t>Fa</w:t>
      </w:r>
      <w:r w:rsidRPr="007B25C4">
        <w:rPr>
          <w:rFonts w:eastAsia="Calibri" w:cstheme="minorHAnsi"/>
          <w:spacing w:val="-1"/>
          <w:sz w:val="24"/>
          <w:szCs w:val="24"/>
        </w:rPr>
        <w:t>c</w:t>
      </w:r>
      <w:r w:rsidRPr="007B25C4">
        <w:rPr>
          <w:rFonts w:eastAsia="Calibri" w:cstheme="minorHAnsi"/>
          <w:spacing w:val="1"/>
          <w:sz w:val="24"/>
          <w:szCs w:val="24"/>
        </w:rPr>
        <w:t>u</w:t>
      </w:r>
      <w:r w:rsidRPr="007B25C4">
        <w:rPr>
          <w:rFonts w:eastAsia="Calibri" w:cstheme="minorHAnsi"/>
          <w:sz w:val="24"/>
          <w:szCs w:val="24"/>
        </w:rPr>
        <w:t>l</w:t>
      </w:r>
      <w:r w:rsidRPr="007B25C4">
        <w:rPr>
          <w:rFonts w:eastAsia="Calibri" w:cstheme="minorHAnsi"/>
          <w:spacing w:val="1"/>
          <w:sz w:val="24"/>
          <w:szCs w:val="24"/>
        </w:rPr>
        <w:t>t</w:t>
      </w:r>
      <w:r w:rsidRPr="007B25C4">
        <w:rPr>
          <w:rFonts w:eastAsia="Calibri" w:cstheme="minorHAnsi"/>
          <w:sz w:val="24"/>
          <w:szCs w:val="24"/>
        </w:rPr>
        <w:t>y</w:t>
      </w:r>
      <w:r w:rsidRPr="007B25C4">
        <w:rPr>
          <w:rFonts w:eastAsia="Calibri" w:cstheme="minorHAnsi"/>
          <w:spacing w:val="-3"/>
          <w:sz w:val="24"/>
          <w:szCs w:val="24"/>
        </w:rPr>
        <w:t xml:space="preserve"> </w:t>
      </w:r>
      <w:r w:rsidRPr="007B25C4">
        <w:rPr>
          <w:rFonts w:eastAsia="Calibri" w:cstheme="minorHAnsi"/>
          <w:sz w:val="24"/>
          <w:szCs w:val="24"/>
        </w:rPr>
        <w:t>F</w:t>
      </w:r>
      <w:r w:rsidRPr="007B25C4">
        <w:rPr>
          <w:rFonts w:eastAsia="Calibri" w:cstheme="minorHAnsi"/>
          <w:spacing w:val="-2"/>
          <w:sz w:val="24"/>
          <w:szCs w:val="24"/>
        </w:rPr>
        <w:t>o</w:t>
      </w:r>
      <w:r w:rsidRPr="007B25C4">
        <w:rPr>
          <w:rFonts w:eastAsia="Calibri" w:cstheme="minorHAnsi"/>
          <w:sz w:val="24"/>
          <w:szCs w:val="24"/>
        </w:rPr>
        <w:t>r</w:t>
      </w:r>
      <w:r w:rsidRPr="007B25C4">
        <w:rPr>
          <w:rFonts w:eastAsia="Calibri" w:cstheme="minorHAnsi"/>
          <w:spacing w:val="1"/>
          <w:sz w:val="24"/>
          <w:szCs w:val="24"/>
        </w:rPr>
        <w:t>u</w:t>
      </w:r>
      <w:r w:rsidRPr="007B25C4">
        <w:rPr>
          <w:rFonts w:eastAsia="Calibri" w:cstheme="minorHAnsi"/>
          <w:sz w:val="24"/>
          <w:szCs w:val="24"/>
        </w:rPr>
        <w:t>m</w:t>
      </w:r>
      <w:r w:rsidRPr="007B25C4">
        <w:rPr>
          <w:rFonts w:eastAsia="Calibri" w:cstheme="minorHAnsi"/>
          <w:spacing w:val="-1"/>
          <w:sz w:val="24"/>
          <w:szCs w:val="24"/>
        </w:rPr>
        <w:t xml:space="preserve"> w</w:t>
      </w:r>
      <w:r w:rsidRPr="007B25C4">
        <w:rPr>
          <w:rFonts w:eastAsia="Calibri" w:cstheme="minorHAnsi"/>
          <w:sz w:val="24"/>
          <w:szCs w:val="24"/>
        </w:rPr>
        <w:t>as</w:t>
      </w:r>
      <w:r w:rsidRPr="007B25C4">
        <w:rPr>
          <w:rFonts w:eastAsia="Calibri" w:cstheme="minorHAnsi"/>
          <w:spacing w:val="-1"/>
          <w:sz w:val="24"/>
          <w:szCs w:val="24"/>
        </w:rPr>
        <w:t xml:space="preserve"> </w:t>
      </w:r>
      <w:r w:rsidRPr="007B25C4">
        <w:rPr>
          <w:rFonts w:eastAsia="Calibri" w:cstheme="minorHAnsi"/>
          <w:spacing w:val="-2"/>
          <w:sz w:val="24"/>
          <w:szCs w:val="24"/>
        </w:rPr>
        <w:t>a</w:t>
      </w:r>
      <w:r w:rsidRPr="007B25C4">
        <w:rPr>
          <w:rFonts w:eastAsia="Calibri" w:cstheme="minorHAnsi"/>
          <w:spacing w:val="1"/>
          <w:sz w:val="24"/>
          <w:szCs w:val="24"/>
        </w:rPr>
        <w:t>d</w:t>
      </w:r>
      <w:r w:rsidRPr="007B25C4">
        <w:rPr>
          <w:rFonts w:eastAsia="Calibri" w:cstheme="minorHAnsi"/>
          <w:sz w:val="24"/>
          <w:szCs w:val="24"/>
        </w:rPr>
        <w:t>j</w:t>
      </w:r>
      <w:r w:rsidRPr="007B25C4">
        <w:rPr>
          <w:rFonts w:eastAsia="Calibri" w:cstheme="minorHAnsi"/>
          <w:spacing w:val="1"/>
          <w:sz w:val="24"/>
          <w:szCs w:val="24"/>
        </w:rPr>
        <w:t>ou</w:t>
      </w:r>
      <w:r w:rsidRPr="007B25C4">
        <w:rPr>
          <w:rFonts w:eastAsia="Calibri" w:cstheme="minorHAnsi"/>
          <w:spacing w:val="-2"/>
          <w:sz w:val="24"/>
          <w:szCs w:val="24"/>
        </w:rPr>
        <w:t>r</w:t>
      </w:r>
      <w:r w:rsidRPr="007B25C4">
        <w:rPr>
          <w:rFonts w:eastAsia="Calibri" w:cstheme="minorHAnsi"/>
          <w:spacing w:val="1"/>
          <w:sz w:val="24"/>
          <w:szCs w:val="24"/>
        </w:rPr>
        <w:t>n</w:t>
      </w:r>
      <w:r w:rsidRPr="007B25C4">
        <w:rPr>
          <w:rFonts w:eastAsia="Calibri" w:cstheme="minorHAnsi"/>
          <w:spacing w:val="-2"/>
          <w:sz w:val="24"/>
          <w:szCs w:val="24"/>
        </w:rPr>
        <w:t>e</w:t>
      </w:r>
      <w:r w:rsidRPr="007B25C4">
        <w:rPr>
          <w:rFonts w:eastAsia="Calibri" w:cstheme="minorHAnsi"/>
          <w:spacing w:val="1"/>
          <w:sz w:val="24"/>
          <w:szCs w:val="24"/>
        </w:rPr>
        <w:t>d</w:t>
      </w:r>
      <w:r w:rsidRPr="007B25C4">
        <w:rPr>
          <w:rFonts w:eastAsia="Calibri" w:cstheme="minorHAnsi"/>
          <w:sz w:val="24"/>
          <w:szCs w:val="24"/>
        </w:rPr>
        <w:t>.</w:t>
      </w:r>
    </w:p>
    <w:sectPr w:rsidR="00DA2DF5" w:rsidRPr="007B25C4" w:rsidSect="00F835BE">
      <w:pgSz w:w="12240" w:h="15840"/>
      <w:pgMar w:top="720" w:right="1440" w:bottom="720"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986"/>
    <w:multiLevelType w:val="hybridMultilevel"/>
    <w:tmpl w:val="B358DE7E"/>
    <w:lvl w:ilvl="0" w:tplc="04090019">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040B3A8A"/>
    <w:multiLevelType w:val="hybridMultilevel"/>
    <w:tmpl w:val="565C91DE"/>
    <w:lvl w:ilvl="0" w:tplc="FEA21C26">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DF804F8"/>
    <w:multiLevelType w:val="hybridMultilevel"/>
    <w:tmpl w:val="F21848FA"/>
    <w:lvl w:ilvl="0" w:tplc="73B217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944BBD"/>
    <w:multiLevelType w:val="hybridMultilevel"/>
    <w:tmpl w:val="8AF69234"/>
    <w:lvl w:ilvl="0" w:tplc="98080024">
      <w:start w:val="1"/>
      <w:numFmt w:val="lowerLetter"/>
      <w:lvlText w:val="%1."/>
      <w:lvlJc w:val="left"/>
      <w:pPr>
        <w:ind w:left="180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15:restartNumberingAfterBreak="0">
    <w:nsid w:val="27384DCA"/>
    <w:multiLevelType w:val="hybridMultilevel"/>
    <w:tmpl w:val="C8782544"/>
    <w:lvl w:ilvl="0" w:tplc="98080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8E5262"/>
    <w:multiLevelType w:val="hybridMultilevel"/>
    <w:tmpl w:val="C8782544"/>
    <w:lvl w:ilvl="0" w:tplc="98080024">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15:restartNumberingAfterBreak="0">
    <w:nsid w:val="3E8650EB"/>
    <w:multiLevelType w:val="hybridMultilevel"/>
    <w:tmpl w:val="8F3C6452"/>
    <w:lvl w:ilvl="0" w:tplc="FB04791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406073B4"/>
    <w:multiLevelType w:val="hybridMultilevel"/>
    <w:tmpl w:val="AC5E0EC8"/>
    <w:lvl w:ilvl="0" w:tplc="1B586AE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B03695B"/>
    <w:multiLevelType w:val="hybridMultilevel"/>
    <w:tmpl w:val="43569C96"/>
    <w:lvl w:ilvl="0" w:tplc="7E8EAFC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7B57E40"/>
    <w:multiLevelType w:val="hybridMultilevel"/>
    <w:tmpl w:val="86EA3A3A"/>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57BB6910"/>
    <w:multiLevelType w:val="hybridMultilevel"/>
    <w:tmpl w:val="9D7894C4"/>
    <w:lvl w:ilvl="0" w:tplc="98080024">
      <w:start w:val="1"/>
      <w:numFmt w:val="lowerLetter"/>
      <w:lvlText w:val="%1."/>
      <w:lvlJc w:val="left"/>
      <w:pPr>
        <w:ind w:left="180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66627814"/>
    <w:multiLevelType w:val="hybridMultilevel"/>
    <w:tmpl w:val="43569C96"/>
    <w:lvl w:ilvl="0" w:tplc="7E8EAFCA">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706C2887"/>
    <w:multiLevelType w:val="hybridMultilevel"/>
    <w:tmpl w:val="042C87FC"/>
    <w:lvl w:ilvl="0" w:tplc="04090019">
      <w:start w:val="1"/>
      <w:numFmt w:val="low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7"/>
  </w:num>
  <w:num w:numId="2">
    <w:abstractNumId w:val="4"/>
  </w:num>
  <w:num w:numId="3">
    <w:abstractNumId w:val="10"/>
  </w:num>
  <w:num w:numId="4">
    <w:abstractNumId w:val="6"/>
  </w:num>
  <w:num w:numId="5">
    <w:abstractNumId w:val="2"/>
  </w:num>
  <w:num w:numId="6">
    <w:abstractNumId w:val="11"/>
  </w:num>
  <w:num w:numId="7">
    <w:abstractNumId w:val="1"/>
  </w:num>
  <w:num w:numId="8">
    <w:abstractNumId w:val="12"/>
  </w:num>
  <w:num w:numId="9">
    <w:abstractNumId w:val="0"/>
  </w:num>
  <w:num w:numId="10">
    <w:abstractNumId w:val="9"/>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F5"/>
    <w:rsid w:val="000A6E05"/>
    <w:rsid w:val="000C1C02"/>
    <w:rsid w:val="000F200A"/>
    <w:rsid w:val="000F2FBD"/>
    <w:rsid w:val="000F75C2"/>
    <w:rsid w:val="0014067F"/>
    <w:rsid w:val="001A4D25"/>
    <w:rsid w:val="002A5016"/>
    <w:rsid w:val="002C67CA"/>
    <w:rsid w:val="002D64C2"/>
    <w:rsid w:val="003176EC"/>
    <w:rsid w:val="003D2F3A"/>
    <w:rsid w:val="00403CC0"/>
    <w:rsid w:val="00414B02"/>
    <w:rsid w:val="00562A8B"/>
    <w:rsid w:val="0058222E"/>
    <w:rsid w:val="005E5489"/>
    <w:rsid w:val="007927FD"/>
    <w:rsid w:val="007B25C4"/>
    <w:rsid w:val="007E4AAA"/>
    <w:rsid w:val="008353BB"/>
    <w:rsid w:val="008862F0"/>
    <w:rsid w:val="008A0108"/>
    <w:rsid w:val="008D16E1"/>
    <w:rsid w:val="00910B8C"/>
    <w:rsid w:val="009810AA"/>
    <w:rsid w:val="009B6007"/>
    <w:rsid w:val="00A40B21"/>
    <w:rsid w:val="00AE0C8E"/>
    <w:rsid w:val="00B05275"/>
    <w:rsid w:val="00B22C79"/>
    <w:rsid w:val="00B34F53"/>
    <w:rsid w:val="00C117E0"/>
    <w:rsid w:val="00C23355"/>
    <w:rsid w:val="00C81B31"/>
    <w:rsid w:val="00CC2C65"/>
    <w:rsid w:val="00DA2DF5"/>
    <w:rsid w:val="00DF1A74"/>
    <w:rsid w:val="00F835BE"/>
    <w:rsid w:val="00FE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C667"/>
  <w15:docId w15:val="{657F3CA9-7D3E-4683-8C62-3BF052E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3176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2E"/>
    <w:pPr>
      <w:ind w:left="720"/>
      <w:contextualSpacing/>
    </w:pPr>
  </w:style>
  <w:style w:type="paragraph" w:customStyle="1" w:styleId="Default">
    <w:name w:val="Default"/>
    <w:rsid w:val="00403CC0"/>
    <w:pPr>
      <w:widowControl/>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34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F53"/>
    <w:rPr>
      <w:rFonts w:ascii="Segoe UI" w:hAnsi="Segoe UI" w:cs="Segoe UI"/>
      <w:sz w:val="18"/>
      <w:szCs w:val="18"/>
    </w:rPr>
  </w:style>
  <w:style w:type="character" w:customStyle="1" w:styleId="Heading1Char">
    <w:name w:val="Heading 1 Char"/>
    <w:basedOn w:val="DefaultParagraphFont"/>
    <w:link w:val="Heading1"/>
    <w:uiPriority w:val="9"/>
    <w:rsid w:val="003176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45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Academic Computing</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Karen Williams</cp:lastModifiedBy>
  <cp:revision>13</cp:revision>
  <cp:lastPrinted>2021-03-01T15:37:00Z</cp:lastPrinted>
  <dcterms:created xsi:type="dcterms:W3CDTF">2021-02-12T21:57:00Z</dcterms:created>
  <dcterms:modified xsi:type="dcterms:W3CDTF">2022-05-12T18:43:00Z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2019-10-25T00:00:00Z</vt:filetime>
  </property>
</Properties>
</file>